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6F" w:rsidRPr="0058476E" w:rsidRDefault="00D33E6F" w:rsidP="00A23B45">
      <w:pPr>
        <w:spacing w:line="360" w:lineRule="auto"/>
        <w:jc w:val="both"/>
        <w:rPr>
          <w:rFonts w:ascii="Arial" w:hAnsi="Arial"/>
          <w:b/>
          <w:sz w:val="32"/>
        </w:rPr>
      </w:pPr>
      <w:r w:rsidRPr="0058476E">
        <w:rPr>
          <w:rFonts w:ascii="Arial" w:hAnsi="Arial"/>
          <w:b/>
          <w:sz w:val="32"/>
        </w:rPr>
        <w:t xml:space="preserve">AURO </w:t>
      </w:r>
      <w:r>
        <w:rPr>
          <w:rFonts w:ascii="Arial" w:hAnsi="Arial"/>
          <w:b/>
          <w:sz w:val="32"/>
        </w:rPr>
        <w:t>präsentiert die neue Produktlinie „</w:t>
      </w:r>
      <w:r w:rsidRPr="0058476E">
        <w:rPr>
          <w:rFonts w:ascii="Arial" w:hAnsi="Arial"/>
          <w:b/>
          <w:sz w:val="32"/>
        </w:rPr>
        <w:t xml:space="preserve">classic </w:t>
      </w:r>
      <w:r>
        <w:rPr>
          <w:rFonts w:ascii="Arial" w:hAnsi="Arial"/>
          <w:b/>
          <w:sz w:val="32"/>
        </w:rPr>
        <w:t xml:space="preserve">      </w:t>
      </w:r>
      <w:proofErr w:type="spellStart"/>
      <w:r w:rsidRPr="0058476E">
        <w:rPr>
          <w:rFonts w:ascii="Arial" w:hAnsi="Arial"/>
          <w:b/>
          <w:sz w:val="32"/>
        </w:rPr>
        <w:t>edition</w:t>
      </w:r>
      <w:proofErr w:type="spellEnd"/>
      <w:r>
        <w:rPr>
          <w:rFonts w:ascii="Arial" w:hAnsi="Arial"/>
          <w:b/>
          <w:sz w:val="32"/>
        </w:rPr>
        <w:t xml:space="preserve">“  </w:t>
      </w:r>
    </w:p>
    <w:p w:rsidR="00D33E6F" w:rsidRDefault="00D33E6F" w:rsidP="00A23B45">
      <w:pPr>
        <w:spacing w:line="360" w:lineRule="auto"/>
        <w:jc w:val="both"/>
        <w:rPr>
          <w:rFonts w:ascii="Arial" w:hAnsi="Arial"/>
          <w:sz w:val="32"/>
        </w:rPr>
      </w:pPr>
    </w:p>
    <w:p w:rsidR="00D33E6F" w:rsidRDefault="00D33E6F" w:rsidP="00A23B45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Alte Produkte neu erlebt - Der ökologische Hersteller zeigt anlässlich seines 30-jährigen Jubiläums bewährte und neue Produkte und deren Rohstoff</w:t>
      </w:r>
      <w:r w:rsidR="006B5693">
        <w:rPr>
          <w:rFonts w:ascii="Arial" w:hAnsi="Arial"/>
          <w:sz w:val="28"/>
          <w:szCs w:val="28"/>
        </w:rPr>
        <w:t>hintergrund</w:t>
      </w:r>
      <w:r>
        <w:rPr>
          <w:rFonts w:ascii="Arial" w:hAnsi="Arial"/>
          <w:sz w:val="28"/>
          <w:szCs w:val="28"/>
        </w:rPr>
        <w:t xml:space="preserve">geschichten </w:t>
      </w:r>
    </w:p>
    <w:p w:rsidR="006B5693" w:rsidRDefault="006B5693" w:rsidP="00A23B45">
      <w:pPr>
        <w:spacing w:line="360" w:lineRule="auto"/>
        <w:jc w:val="both"/>
      </w:pPr>
    </w:p>
    <w:p w:rsidR="00D33E6F" w:rsidRDefault="00D33E6F" w:rsidP="00A23B4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Braunschweig, Mai 2014 – </w:t>
      </w:r>
      <w:r>
        <w:rPr>
          <w:rFonts w:ascii="Arial" w:hAnsi="Arial" w:cs="Arial"/>
          <w:b/>
        </w:rPr>
        <w:t xml:space="preserve">Tradition und Moderne vereint - Mit der neuen „AURO classic </w:t>
      </w:r>
      <w:proofErr w:type="spellStart"/>
      <w:r>
        <w:rPr>
          <w:rFonts w:ascii="Arial" w:hAnsi="Arial" w:cs="Arial"/>
          <w:b/>
        </w:rPr>
        <w:t>edition</w:t>
      </w:r>
      <w:proofErr w:type="spellEnd"/>
      <w:r>
        <w:rPr>
          <w:rFonts w:ascii="Arial" w:hAnsi="Arial" w:cs="Arial"/>
          <w:b/>
        </w:rPr>
        <w:t>“-Linie zeigt der ökologische Farbe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hersteller </w:t>
      </w:r>
      <w:r w:rsidR="007F74A3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 ausgewählte Produkte, die in den Wurzeln des Unte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nehmens gründen: den pflanzlichen Grundstoffen. Ur-Stoffe, wie Leinöl, </w:t>
      </w:r>
      <w:proofErr w:type="spellStart"/>
      <w:r w:rsidR="007F74A3">
        <w:rPr>
          <w:rFonts w:ascii="Arial" w:hAnsi="Arial" w:cs="Arial"/>
          <w:b/>
        </w:rPr>
        <w:t>Carnaubawachs</w:t>
      </w:r>
      <w:proofErr w:type="spellEnd"/>
      <w:r>
        <w:rPr>
          <w:rFonts w:ascii="Arial" w:hAnsi="Arial" w:cs="Arial"/>
          <w:b/>
        </w:rPr>
        <w:t>, Dammar- oder Drachenblutharz, aus d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nen die Farben, Imprägnierungen, Beizen oder Polituren entst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hen. Die Meisterstücke zeigen sich sogar im neuen farbigen Etike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tendesign auf der eigens erstellten Seite </w:t>
      </w:r>
      <w:hyperlink r:id="rId8" w:history="1">
        <w:r w:rsidRPr="00B54B68">
          <w:rPr>
            <w:rStyle w:val="Hyperlink"/>
            <w:rFonts w:ascii="Arial" w:hAnsi="Arial" w:cs="Arial"/>
            <w:b/>
          </w:rPr>
          <w:t>auro-classic-edition.de</w:t>
        </w:r>
      </w:hyperlink>
      <w:r>
        <w:rPr>
          <w:rFonts w:ascii="Arial" w:hAnsi="Arial" w:cs="Arial"/>
          <w:b/>
        </w:rPr>
        <w:t>. Ein weiteres Highlight: Die Herkunftsgeschichten der eingesetzten pflanzlichen Rohstoffe. Mit der neuen Produktlinie gelingt dem b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reits 30 Jahre bestehenden ökologische</w:t>
      </w:r>
      <w:r w:rsidR="00F043F5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Hersteller wieder einmal</w:t>
      </w:r>
      <w:r w:rsidR="00F043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bestens die Balance zwischen dem konsequenten Einsatz pflanzl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cher Grundstoffe und innovativer Produktentwicklung mit tec</w:t>
      </w:r>
      <w:r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nisch hochwertiger Qualität. </w:t>
      </w:r>
    </w:p>
    <w:p w:rsidR="00D33E6F" w:rsidRDefault="00D33E6F" w:rsidP="00A23B45">
      <w:pPr>
        <w:spacing w:line="360" w:lineRule="auto"/>
        <w:jc w:val="both"/>
        <w:rPr>
          <w:rFonts w:ascii="Arial" w:hAnsi="Arial" w:cs="Arial"/>
          <w:b/>
        </w:rPr>
      </w:pPr>
    </w:p>
    <w:p w:rsidR="00D33E6F" w:rsidRPr="0054707D" w:rsidRDefault="006C73D0" w:rsidP="00A23B45">
      <w:pPr>
        <w:spacing w:line="360" w:lineRule="auto"/>
        <w:jc w:val="both"/>
        <w:rPr>
          <w:rFonts w:ascii="Arial" w:hAnsi="Arial" w:cs="Arial"/>
        </w:rPr>
      </w:pPr>
      <w:r w:rsidRPr="0054707D">
        <w:rPr>
          <w:rFonts w:ascii="Arial" w:hAnsi="Arial" w:cs="Arial"/>
        </w:rPr>
        <w:t xml:space="preserve">30 Jahre </w:t>
      </w:r>
      <w:r w:rsidR="0079502D" w:rsidRPr="0054707D">
        <w:rPr>
          <w:rFonts w:ascii="Arial" w:hAnsi="Arial" w:cs="Arial"/>
        </w:rPr>
        <w:t>Tradition und Innovation</w:t>
      </w:r>
      <w:r w:rsidRPr="0054707D">
        <w:rPr>
          <w:rFonts w:ascii="Arial" w:hAnsi="Arial" w:cs="Arial"/>
        </w:rPr>
        <w:t>:</w:t>
      </w:r>
      <w:r w:rsidR="0079502D" w:rsidRPr="0054707D">
        <w:rPr>
          <w:rFonts w:ascii="Arial" w:hAnsi="Arial" w:cs="Arial"/>
        </w:rPr>
        <w:t xml:space="preserve"> </w:t>
      </w:r>
      <w:r w:rsidR="007E2949" w:rsidRPr="0054707D">
        <w:rPr>
          <w:rFonts w:ascii="Arial" w:hAnsi="Arial" w:cs="Arial"/>
        </w:rPr>
        <w:t>Die Produkte der AURO AG nutzen den enormen Reichtum an pflanzlichen Grundstoffen</w:t>
      </w:r>
      <w:r w:rsidRPr="0054707D">
        <w:rPr>
          <w:rFonts w:ascii="Arial" w:hAnsi="Arial" w:cs="Arial"/>
        </w:rPr>
        <w:t xml:space="preserve"> zur Farbherste</w:t>
      </w:r>
      <w:r w:rsidRPr="0054707D">
        <w:rPr>
          <w:rFonts w:ascii="Arial" w:hAnsi="Arial" w:cs="Arial"/>
        </w:rPr>
        <w:t>l</w:t>
      </w:r>
      <w:r w:rsidRPr="0054707D">
        <w:rPr>
          <w:rFonts w:ascii="Arial" w:hAnsi="Arial" w:cs="Arial"/>
        </w:rPr>
        <w:t>lung, die alle vollständig biologisch abbaubar sind.</w:t>
      </w:r>
      <w:r w:rsidR="0079502D" w:rsidRPr="0054707D">
        <w:rPr>
          <w:rFonts w:ascii="Arial" w:hAnsi="Arial" w:cs="Arial"/>
        </w:rPr>
        <w:t xml:space="preserve"> </w:t>
      </w:r>
      <w:r w:rsidRPr="0054707D">
        <w:rPr>
          <w:rFonts w:ascii="Arial" w:hAnsi="Arial" w:cs="Arial"/>
        </w:rPr>
        <w:t>Die Pflanzen lassen sich vielfältig nutzen. Aus Stängeln wird Zellu</w:t>
      </w:r>
      <w:r w:rsidR="0054707D">
        <w:rPr>
          <w:rFonts w:ascii="Arial" w:hAnsi="Arial" w:cs="Arial"/>
        </w:rPr>
        <w:t>l</w:t>
      </w:r>
      <w:r w:rsidRPr="0054707D">
        <w:rPr>
          <w:rFonts w:ascii="Arial" w:hAnsi="Arial" w:cs="Arial"/>
        </w:rPr>
        <w:t>ose gewonnen, aus Blä</w:t>
      </w:r>
      <w:r w:rsidRPr="0054707D">
        <w:rPr>
          <w:rFonts w:ascii="Arial" w:hAnsi="Arial" w:cs="Arial"/>
        </w:rPr>
        <w:t>t</w:t>
      </w:r>
      <w:r w:rsidRPr="0054707D">
        <w:rPr>
          <w:rFonts w:ascii="Arial" w:hAnsi="Arial" w:cs="Arial"/>
        </w:rPr>
        <w:t xml:space="preserve">tern Farbstoffe, Wachse und Blattoberflächen, Fette, Eiweiße aus Früchten und Duftstoffe genauso wie Harze aus Blüten. </w:t>
      </w:r>
      <w:r w:rsidR="00F17E1A" w:rsidRPr="0054707D">
        <w:rPr>
          <w:rFonts w:ascii="Arial" w:hAnsi="Arial" w:cs="Arial"/>
        </w:rPr>
        <w:t xml:space="preserve">Die Produkte der </w:t>
      </w:r>
      <w:r w:rsidRPr="0054707D">
        <w:rPr>
          <w:rFonts w:ascii="Arial" w:hAnsi="Arial" w:cs="Arial"/>
        </w:rPr>
        <w:t xml:space="preserve">„classic </w:t>
      </w:r>
      <w:proofErr w:type="spellStart"/>
      <w:r w:rsidRPr="0054707D">
        <w:rPr>
          <w:rFonts w:ascii="Arial" w:hAnsi="Arial" w:cs="Arial"/>
        </w:rPr>
        <w:t>edition</w:t>
      </w:r>
      <w:proofErr w:type="spellEnd"/>
      <w:r w:rsidRPr="0054707D">
        <w:rPr>
          <w:rFonts w:ascii="Arial" w:hAnsi="Arial" w:cs="Arial"/>
        </w:rPr>
        <w:t>“</w:t>
      </w:r>
      <w:r w:rsidR="00F17E1A" w:rsidRPr="0054707D">
        <w:rPr>
          <w:rFonts w:ascii="Arial" w:hAnsi="Arial" w:cs="Arial"/>
        </w:rPr>
        <w:t>-Linie betont die pflanzlichen Grundstoffe, die Wu</w:t>
      </w:r>
      <w:r w:rsidR="00F17E1A" w:rsidRPr="0054707D">
        <w:rPr>
          <w:rFonts w:ascii="Arial" w:hAnsi="Arial" w:cs="Arial"/>
        </w:rPr>
        <w:t>r</w:t>
      </w:r>
      <w:r w:rsidR="00F17E1A" w:rsidRPr="0054707D">
        <w:rPr>
          <w:rFonts w:ascii="Arial" w:hAnsi="Arial" w:cs="Arial"/>
        </w:rPr>
        <w:t>zeln des Unternehmens.</w:t>
      </w:r>
    </w:p>
    <w:p w:rsidR="00D33E6F" w:rsidRPr="0054707D" w:rsidRDefault="00D33E6F" w:rsidP="00A23B45">
      <w:pPr>
        <w:spacing w:line="360" w:lineRule="auto"/>
        <w:jc w:val="both"/>
        <w:rPr>
          <w:rFonts w:ascii="Arial" w:hAnsi="Arial" w:cs="Arial"/>
        </w:rPr>
      </w:pPr>
      <w:r w:rsidRPr="0054707D">
        <w:rPr>
          <w:rFonts w:ascii="Arial" w:hAnsi="Arial" w:cs="Arial"/>
        </w:rPr>
        <w:t xml:space="preserve"> </w:t>
      </w:r>
    </w:p>
    <w:p w:rsidR="00D33E6F" w:rsidRDefault="00D33E6F" w:rsidP="00A23B45">
      <w:pPr>
        <w:spacing w:line="360" w:lineRule="auto"/>
        <w:jc w:val="both"/>
        <w:rPr>
          <w:rFonts w:ascii="Arial" w:hAnsi="Arial"/>
        </w:rPr>
      </w:pPr>
    </w:p>
    <w:p w:rsidR="00D33E6F" w:rsidRPr="0035009C" w:rsidRDefault="00D33E6F" w:rsidP="00A23B45">
      <w:pPr>
        <w:spacing w:line="360" w:lineRule="auto"/>
        <w:jc w:val="both"/>
        <w:rPr>
          <w:rFonts w:ascii="Arial" w:hAnsi="Arial"/>
          <w:b/>
        </w:rPr>
      </w:pPr>
      <w:r w:rsidRPr="00F249AE">
        <w:rPr>
          <w:rFonts w:ascii="Arial" w:hAnsi="Arial"/>
          <w:b/>
        </w:rPr>
        <w:t xml:space="preserve">„AURO classic </w:t>
      </w:r>
      <w:proofErr w:type="spellStart"/>
      <w:r w:rsidRPr="00F249AE">
        <w:rPr>
          <w:rFonts w:ascii="Arial" w:hAnsi="Arial"/>
          <w:b/>
        </w:rPr>
        <w:t>edition</w:t>
      </w:r>
      <w:proofErr w:type="spellEnd"/>
      <w:r w:rsidRPr="00F249AE">
        <w:rPr>
          <w:rFonts w:ascii="Arial" w:hAnsi="Arial"/>
          <w:b/>
        </w:rPr>
        <w:t>“ aus natürlichen Ur-Stoffen</w:t>
      </w:r>
    </w:p>
    <w:p w:rsidR="00D33E6F" w:rsidRPr="00F043F5" w:rsidRDefault="00D33E6F" w:rsidP="00A23B45">
      <w:pPr>
        <w:spacing w:line="360" w:lineRule="auto"/>
        <w:jc w:val="both"/>
        <w:rPr>
          <w:rFonts w:ascii="Arial" w:hAnsi="Arial" w:cs="Arial"/>
        </w:rPr>
      </w:pPr>
      <w:r w:rsidRPr="00F043F5">
        <w:rPr>
          <w:rFonts w:ascii="Arial" w:hAnsi="Arial" w:cs="Arial"/>
        </w:rPr>
        <w:t xml:space="preserve">Ob </w:t>
      </w:r>
      <w:r w:rsidR="007B6E26">
        <w:rPr>
          <w:rFonts w:ascii="Arial" w:hAnsi="Arial" w:cs="Arial"/>
        </w:rPr>
        <w:t xml:space="preserve">Heimwerker </w:t>
      </w:r>
      <w:r w:rsidRPr="00F043F5">
        <w:rPr>
          <w:rFonts w:ascii="Arial" w:hAnsi="Arial" w:cs="Arial"/>
        </w:rPr>
        <w:t xml:space="preserve">oder Handwerker </w:t>
      </w:r>
      <w:r>
        <w:rPr>
          <w:rFonts w:ascii="Arial" w:hAnsi="Arial" w:cs="Arial"/>
        </w:rPr>
        <w:t>–</w:t>
      </w:r>
      <w:r w:rsidRPr="00F043F5">
        <w:rPr>
          <w:rFonts w:ascii="Arial" w:hAnsi="Arial" w:cs="Arial"/>
        </w:rPr>
        <w:t xml:space="preserve"> die „AURO classic </w:t>
      </w:r>
      <w:proofErr w:type="spellStart"/>
      <w:r w:rsidRPr="00F043F5">
        <w:rPr>
          <w:rFonts w:ascii="Arial" w:hAnsi="Arial" w:cs="Arial"/>
        </w:rPr>
        <w:t>edition</w:t>
      </w:r>
      <w:proofErr w:type="spellEnd"/>
      <w:r w:rsidRPr="00F043F5">
        <w:rPr>
          <w:rFonts w:ascii="Arial" w:hAnsi="Arial" w:cs="Arial"/>
        </w:rPr>
        <w:t>“</w:t>
      </w:r>
      <w:r w:rsidR="007B6E26">
        <w:rPr>
          <w:rFonts w:ascii="Arial" w:hAnsi="Arial" w:cs="Arial"/>
        </w:rPr>
        <w:t>-Produkte</w:t>
      </w:r>
      <w:r w:rsidRPr="00F043F5">
        <w:rPr>
          <w:rFonts w:ascii="Arial" w:hAnsi="Arial" w:cs="Arial"/>
        </w:rPr>
        <w:t xml:space="preserve"> kommen rund ums Haus zum Einsatz. Farben, Beizen, Wac</w:t>
      </w:r>
      <w:r w:rsidRPr="00F043F5">
        <w:rPr>
          <w:rFonts w:ascii="Arial" w:hAnsi="Arial" w:cs="Arial"/>
        </w:rPr>
        <w:t>h</w:t>
      </w:r>
      <w:r w:rsidRPr="00F043F5">
        <w:rPr>
          <w:rFonts w:ascii="Arial" w:hAnsi="Arial" w:cs="Arial"/>
        </w:rPr>
        <w:t xml:space="preserve">se oder Politur, die </w:t>
      </w:r>
      <w:r>
        <w:rPr>
          <w:rFonts w:ascii="Arial" w:hAnsi="Arial" w:cs="Arial"/>
        </w:rPr>
        <w:t>besonderen</w:t>
      </w:r>
      <w:r w:rsidRPr="00F043F5">
        <w:rPr>
          <w:rFonts w:ascii="Arial" w:hAnsi="Arial" w:cs="Arial"/>
        </w:rPr>
        <w:t xml:space="preserve"> Grundstoffe verleihen der Produktlinie einen persönlichen Charakter.</w:t>
      </w:r>
    </w:p>
    <w:p w:rsidR="00D33E6F" w:rsidRDefault="00D33E6F" w:rsidP="00A23B45">
      <w:pPr>
        <w:spacing w:line="360" w:lineRule="auto"/>
        <w:jc w:val="both"/>
      </w:pPr>
    </w:p>
    <w:p w:rsidR="00D33E6F" w:rsidRPr="00F043F5" w:rsidRDefault="00D33E6F" w:rsidP="00A23B45">
      <w:pPr>
        <w:spacing w:line="360" w:lineRule="auto"/>
        <w:jc w:val="both"/>
        <w:rPr>
          <w:rFonts w:ascii="Arial" w:hAnsi="Arial"/>
          <w:b/>
        </w:rPr>
      </w:pPr>
      <w:r w:rsidRPr="00F043F5">
        <w:rPr>
          <w:rFonts w:ascii="Arial" w:hAnsi="Arial"/>
          <w:b/>
        </w:rPr>
        <w:t xml:space="preserve">„AURO classic </w:t>
      </w:r>
      <w:proofErr w:type="spellStart"/>
      <w:r w:rsidRPr="00F043F5">
        <w:rPr>
          <w:rFonts w:ascii="Arial" w:hAnsi="Arial"/>
          <w:b/>
        </w:rPr>
        <w:t>edition</w:t>
      </w:r>
      <w:proofErr w:type="spellEnd"/>
      <w:r w:rsidRPr="00F043F5">
        <w:rPr>
          <w:rFonts w:ascii="Arial" w:hAnsi="Arial"/>
          <w:b/>
        </w:rPr>
        <w:t>“- Sortiment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7"/>
        <w:gridCol w:w="3897"/>
      </w:tblGrid>
      <w:tr w:rsidR="00D33E6F" w:rsidTr="0050234C"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6E26">
              <w:rPr>
                <w:rFonts w:ascii="Arial" w:hAnsi="Arial" w:cs="Arial"/>
                <w:sz w:val="22"/>
                <w:szCs w:val="22"/>
              </w:rPr>
              <w:t>Arvengeist</w:t>
            </w:r>
            <w:proofErr w:type="spellEnd"/>
            <w:r w:rsidRPr="007B6E26">
              <w:rPr>
                <w:rFonts w:ascii="Arial" w:hAnsi="Arial" w:cs="Arial"/>
                <w:sz w:val="22"/>
                <w:szCs w:val="22"/>
              </w:rPr>
              <w:t xml:space="preserve">-Möbelpolitur            </w:t>
            </w:r>
          </w:p>
        </w:tc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>Kokosseife</w:t>
            </w:r>
          </w:p>
        </w:tc>
      </w:tr>
      <w:tr w:rsidR="00D33E6F" w:rsidTr="0050234C"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 xml:space="preserve">Bodenpflege                                </w:t>
            </w:r>
          </w:p>
        </w:tc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>Pflanzenalkohol</w:t>
            </w:r>
          </w:p>
        </w:tc>
      </w:tr>
      <w:tr w:rsidR="00D33E6F" w:rsidTr="0050234C"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6E26">
              <w:rPr>
                <w:rFonts w:ascii="Arial" w:hAnsi="Arial" w:cs="Arial"/>
                <w:sz w:val="22"/>
                <w:szCs w:val="22"/>
              </w:rPr>
              <w:t>Catechu</w:t>
            </w:r>
            <w:proofErr w:type="spellEnd"/>
            <w:r w:rsidRPr="007B6E26">
              <w:rPr>
                <w:rFonts w:ascii="Arial" w:hAnsi="Arial" w:cs="Arial"/>
                <w:sz w:val="22"/>
                <w:szCs w:val="22"/>
              </w:rPr>
              <w:t xml:space="preserve">-Beize                             </w:t>
            </w:r>
          </w:p>
        </w:tc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>Wandlasur</w:t>
            </w:r>
            <w:r w:rsidR="007B6E26">
              <w:rPr>
                <w:rFonts w:ascii="Arial" w:hAnsi="Arial" w:cs="Arial"/>
                <w:sz w:val="22"/>
                <w:szCs w:val="22"/>
              </w:rPr>
              <w:t>-</w:t>
            </w:r>
            <w:r w:rsidR="007B6E26" w:rsidRPr="007B6E26">
              <w:rPr>
                <w:rFonts w:ascii="Arial" w:hAnsi="Arial" w:cs="Arial"/>
                <w:sz w:val="22"/>
                <w:szCs w:val="22"/>
              </w:rPr>
              <w:t xml:space="preserve">Pflanzenfarbe </w:t>
            </w:r>
            <w:r w:rsidRPr="007B6E26">
              <w:rPr>
                <w:rFonts w:ascii="Arial" w:hAnsi="Arial" w:cs="Arial"/>
                <w:sz w:val="22"/>
                <w:szCs w:val="22"/>
              </w:rPr>
              <w:t>Reseda-Gelb</w:t>
            </w:r>
          </w:p>
        </w:tc>
      </w:tr>
      <w:tr w:rsidR="00D33E6F" w:rsidTr="0050234C"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 xml:space="preserve">Drachenblut-Beize                      </w:t>
            </w:r>
          </w:p>
        </w:tc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>Wandlasur</w:t>
            </w:r>
            <w:r w:rsidR="007B6E26">
              <w:rPr>
                <w:rFonts w:ascii="Arial" w:hAnsi="Arial" w:cs="Arial"/>
                <w:sz w:val="22"/>
                <w:szCs w:val="22"/>
              </w:rPr>
              <w:t>-</w:t>
            </w:r>
            <w:r w:rsidR="007B6E26" w:rsidRPr="007B6E26">
              <w:rPr>
                <w:rFonts w:ascii="Arial" w:hAnsi="Arial" w:cs="Arial"/>
                <w:sz w:val="22"/>
                <w:szCs w:val="22"/>
              </w:rPr>
              <w:t xml:space="preserve">Pflanzenfarbe </w:t>
            </w:r>
            <w:r w:rsidRPr="007B6E26">
              <w:rPr>
                <w:rFonts w:ascii="Arial" w:hAnsi="Arial" w:cs="Arial"/>
                <w:sz w:val="22"/>
                <w:szCs w:val="22"/>
              </w:rPr>
              <w:t>Reseda-Krapp-Orange</w:t>
            </w:r>
          </w:p>
        </w:tc>
      </w:tr>
      <w:tr w:rsidR="00D33E6F" w:rsidTr="0050234C"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 xml:space="preserve">Bodenpflanzenwachs                  </w:t>
            </w:r>
          </w:p>
        </w:tc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 xml:space="preserve">Wandlasur </w:t>
            </w:r>
            <w:r w:rsidR="007B6E26" w:rsidRPr="007B6E26">
              <w:rPr>
                <w:rFonts w:ascii="Arial" w:hAnsi="Arial" w:cs="Arial"/>
                <w:sz w:val="22"/>
                <w:szCs w:val="22"/>
              </w:rPr>
              <w:t xml:space="preserve">Pflanzenfarbe </w:t>
            </w:r>
            <w:r w:rsidRPr="007B6E26">
              <w:rPr>
                <w:rFonts w:ascii="Arial" w:hAnsi="Arial" w:cs="Arial"/>
                <w:sz w:val="22"/>
                <w:szCs w:val="22"/>
              </w:rPr>
              <w:t>Indigo-Rotviolett</w:t>
            </w:r>
          </w:p>
        </w:tc>
      </w:tr>
      <w:tr w:rsidR="00D33E6F" w:rsidTr="0050234C"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>Schellack-Klarlack, glänzend</w:t>
            </w:r>
          </w:p>
        </w:tc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>Wandlasur</w:t>
            </w:r>
            <w:r w:rsidR="007B6E26">
              <w:rPr>
                <w:rFonts w:ascii="Arial" w:hAnsi="Arial" w:cs="Arial"/>
                <w:sz w:val="22"/>
                <w:szCs w:val="22"/>
              </w:rPr>
              <w:t>-</w:t>
            </w:r>
            <w:r w:rsidR="007B6E26" w:rsidRPr="007B6E26">
              <w:rPr>
                <w:rFonts w:ascii="Arial" w:hAnsi="Arial" w:cs="Arial"/>
                <w:sz w:val="22"/>
                <w:szCs w:val="22"/>
              </w:rPr>
              <w:t xml:space="preserve">Pflanzenfarbe </w:t>
            </w:r>
            <w:r w:rsidRPr="007B6E26">
              <w:rPr>
                <w:rFonts w:ascii="Arial" w:hAnsi="Arial" w:cs="Arial"/>
                <w:sz w:val="22"/>
                <w:szCs w:val="22"/>
              </w:rPr>
              <w:t>Indigo-Blau</w:t>
            </w:r>
          </w:p>
        </w:tc>
      </w:tr>
      <w:tr w:rsidR="00D33E6F" w:rsidTr="0050234C"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 xml:space="preserve">Schellack-Klarlack, </w:t>
            </w:r>
            <w:proofErr w:type="spellStart"/>
            <w:r w:rsidRPr="007B6E26">
              <w:rPr>
                <w:rFonts w:ascii="Arial" w:hAnsi="Arial" w:cs="Arial"/>
                <w:sz w:val="22"/>
                <w:szCs w:val="22"/>
              </w:rPr>
              <w:t>samtmatt</w:t>
            </w:r>
            <w:proofErr w:type="spellEnd"/>
          </w:p>
        </w:tc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>Wandlasur</w:t>
            </w:r>
            <w:r w:rsidR="007B6E26">
              <w:rPr>
                <w:rFonts w:ascii="Arial" w:hAnsi="Arial" w:cs="Arial"/>
                <w:sz w:val="22"/>
                <w:szCs w:val="22"/>
              </w:rPr>
              <w:t>-</w:t>
            </w:r>
            <w:r w:rsidR="007B6E26" w:rsidRPr="007B6E26">
              <w:rPr>
                <w:rFonts w:ascii="Arial" w:hAnsi="Arial" w:cs="Arial"/>
                <w:sz w:val="22"/>
                <w:szCs w:val="22"/>
              </w:rPr>
              <w:t xml:space="preserve">Pflanzenfarbe </w:t>
            </w:r>
            <w:r w:rsidRPr="007B6E26">
              <w:rPr>
                <w:rFonts w:ascii="Arial" w:hAnsi="Arial" w:cs="Arial"/>
                <w:sz w:val="22"/>
                <w:szCs w:val="22"/>
              </w:rPr>
              <w:t>Cochenille</w:t>
            </w:r>
          </w:p>
        </w:tc>
      </w:tr>
      <w:tr w:rsidR="00D33E6F" w:rsidTr="0050234C"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>Standöl-Lack (drei Farbtöne)</w:t>
            </w:r>
          </w:p>
        </w:tc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>Wandlasur</w:t>
            </w:r>
            <w:r w:rsidR="007B6E26">
              <w:rPr>
                <w:rFonts w:ascii="Arial" w:hAnsi="Arial" w:cs="Arial"/>
                <w:sz w:val="22"/>
                <w:szCs w:val="22"/>
              </w:rPr>
              <w:t>-</w:t>
            </w:r>
            <w:r w:rsidR="007B6E26" w:rsidRPr="007B6E26">
              <w:rPr>
                <w:rFonts w:ascii="Arial" w:hAnsi="Arial" w:cs="Arial"/>
                <w:sz w:val="22"/>
                <w:szCs w:val="22"/>
              </w:rPr>
              <w:t xml:space="preserve">Pflanzenfarbe </w:t>
            </w:r>
            <w:r w:rsidRPr="007B6E26">
              <w:rPr>
                <w:rFonts w:ascii="Arial" w:hAnsi="Arial" w:cs="Arial"/>
                <w:sz w:val="22"/>
                <w:szCs w:val="22"/>
              </w:rPr>
              <w:t>Blattgrün</w:t>
            </w:r>
          </w:p>
        </w:tc>
      </w:tr>
      <w:tr w:rsidR="00D33E6F" w:rsidTr="0050234C">
        <w:tc>
          <w:tcPr>
            <w:tcW w:w="3897" w:type="dxa"/>
          </w:tcPr>
          <w:p w:rsidR="00D33E6F" w:rsidRPr="007B6E26" w:rsidRDefault="007B6E26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>Wandlasur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B6E26">
              <w:rPr>
                <w:rFonts w:ascii="Arial" w:hAnsi="Arial" w:cs="Arial"/>
                <w:sz w:val="22"/>
                <w:szCs w:val="22"/>
              </w:rPr>
              <w:t xml:space="preserve">Pflanzenfarbe </w:t>
            </w:r>
            <w:r w:rsidR="00D33E6F" w:rsidRPr="007B6E26">
              <w:rPr>
                <w:rFonts w:ascii="Arial" w:hAnsi="Arial" w:cs="Arial"/>
                <w:sz w:val="22"/>
                <w:szCs w:val="22"/>
              </w:rPr>
              <w:t>IPIAK-Rot</w:t>
            </w:r>
          </w:p>
        </w:tc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>Wandlasur</w:t>
            </w:r>
            <w:r w:rsidR="007B6E26">
              <w:rPr>
                <w:rFonts w:ascii="Arial" w:hAnsi="Arial" w:cs="Arial"/>
                <w:sz w:val="22"/>
                <w:szCs w:val="22"/>
              </w:rPr>
              <w:t>-</w:t>
            </w:r>
            <w:r w:rsidRPr="007B6E26">
              <w:rPr>
                <w:rFonts w:ascii="Arial" w:hAnsi="Arial" w:cs="Arial"/>
                <w:sz w:val="22"/>
                <w:szCs w:val="22"/>
              </w:rPr>
              <w:t>Bindemittel</w:t>
            </w:r>
          </w:p>
        </w:tc>
      </w:tr>
      <w:tr w:rsidR="00D33E6F" w:rsidTr="0050234C"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>Wandlasur</w:t>
            </w:r>
            <w:r w:rsidR="007B6E26">
              <w:rPr>
                <w:rFonts w:ascii="Arial" w:hAnsi="Arial" w:cs="Arial"/>
                <w:sz w:val="22"/>
                <w:szCs w:val="22"/>
              </w:rPr>
              <w:t>-</w:t>
            </w:r>
            <w:r w:rsidR="007B6E26" w:rsidRPr="007B6E26">
              <w:rPr>
                <w:rFonts w:ascii="Arial" w:hAnsi="Arial" w:cs="Arial"/>
                <w:sz w:val="22"/>
                <w:szCs w:val="22"/>
              </w:rPr>
              <w:t xml:space="preserve">Pflanzenfarbe </w:t>
            </w:r>
            <w:r w:rsidRPr="007B6E26">
              <w:rPr>
                <w:rFonts w:ascii="Arial" w:hAnsi="Arial" w:cs="Arial"/>
                <w:sz w:val="22"/>
                <w:szCs w:val="22"/>
              </w:rPr>
              <w:t>Reseda-Krapp-Rot</w:t>
            </w:r>
          </w:p>
        </w:tc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6E26">
              <w:rPr>
                <w:rFonts w:ascii="Arial" w:hAnsi="Arial" w:cs="Arial"/>
                <w:sz w:val="22"/>
                <w:szCs w:val="22"/>
              </w:rPr>
              <w:t>Wandlasur-Wachs (sechs Farbtöne)</w:t>
            </w:r>
          </w:p>
        </w:tc>
      </w:tr>
      <w:tr w:rsidR="00D33E6F" w:rsidTr="0050234C"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6E26">
              <w:rPr>
                <w:rFonts w:ascii="Arial" w:hAnsi="Arial" w:cs="Arial"/>
                <w:sz w:val="22"/>
                <w:szCs w:val="22"/>
              </w:rPr>
              <w:t>Imprägniergrund</w:t>
            </w:r>
            <w:proofErr w:type="spellEnd"/>
          </w:p>
        </w:tc>
        <w:tc>
          <w:tcPr>
            <w:tcW w:w="3897" w:type="dxa"/>
          </w:tcPr>
          <w:p w:rsidR="00D33E6F" w:rsidRPr="007B6E26" w:rsidRDefault="00D33E6F" w:rsidP="007B6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3E6F" w:rsidRDefault="00D33E6F" w:rsidP="00A23B45">
      <w:pPr>
        <w:spacing w:line="360" w:lineRule="auto"/>
        <w:jc w:val="both"/>
      </w:pPr>
    </w:p>
    <w:p w:rsidR="00D33E6F" w:rsidRPr="00B82D2D" w:rsidRDefault="00D33E6F" w:rsidP="00A23B45">
      <w:pPr>
        <w:spacing w:line="360" w:lineRule="auto"/>
        <w:jc w:val="both"/>
        <w:rPr>
          <w:rFonts w:ascii="Arial" w:hAnsi="Arial" w:cs="Arial"/>
          <w:b/>
        </w:rPr>
      </w:pPr>
      <w:r w:rsidRPr="00B82D2D">
        <w:rPr>
          <w:rFonts w:ascii="Arial" w:hAnsi="Arial" w:cs="Arial"/>
          <w:b/>
        </w:rPr>
        <w:t>Neue Website und neues Etikettendesign</w:t>
      </w:r>
    </w:p>
    <w:p w:rsidR="00D33E6F" w:rsidRDefault="00D33E6F" w:rsidP="00B82D2D">
      <w:pPr>
        <w:pStyle w:val="Aufzhlungszeichen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Auf der neu erstellten</w:t>
      </w:r>
      <w:r w:rsidRPr="00B82D2D">
        <w:rPr>
          <w:rFonts w:ascii="Arial" w:hAnsi="Arial" w:cs="Arial"/>
        </w:rPr>
        <w:t xml:space="preserve"> </w:t>
      </w:r>
      <w:hyperlink r:id="rId9" w:history="1">
        <w:r w:rsidRPr="00AF2B3D">
          <w:rPr>
            <w:rStyle w:val="Hyperlink"/>
            <w:rFonts w:ascii="Arial" w:hAnsi="Arial" w:cs="Arial"/>
          </w:rPr>
          <w:t>auro-clas</w:t>
        </w:r>
        <w:bookmarkStart w:id="0" w:name="_GoBack"/>
        <w:r w:rsidRPr="00AF2B3D">
          <w:rPr>
            <w:rStyle w:val="Hyperlink"/>
            <w:rFonts w:ascii="Arial" w:hAnsi="Arial" w:cs="Arial"/>
          </w:rPr>
          <w:t>sic</w:t>
        </w:r>
        <w:r w:rsidR="00371D4D">
          <w:rPr>
            <w:rStyle w:val="Hyperlink"/>
            <w:rFonts w:ascii="Arial" w:hAnsi="Arial" w:cs="Arial"/>
          </w:rPr>
          <w:t>-</w:t>
        </w:r>
        <w:r w:rsidRPr="00AF2B3D">
          <w:rPr>
            <w:rStyle w:val="Hyperlink"/>
            <w:rFonts w:ascii="Arial" w:hAnsi="Arial" w:cs="Arial"/>
          </w:rPr>
          <w:t>e</w:t>
        </w:r>
        <w:bookmarkEnd w:id="0"/>
        <w:r w:rsidRPr="00AF2B3D">
          <w:rPr>
            <w:rStyle w:val="Hyperlink"/>
            <w:rFonts w:ascii="Arial" w:hAnsi="Arial" w:cs="Arial"/>
          </w:rPr>
          <w:t>dition.de</w:t>
        </w:r>
      </w:hyperlink>
      <w:r w:rsidRPr="00B82D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Website werden</w:t>
      </w:r>
      <w:r w:rsidRPr="00B82D2D">
        <w:rPr>
          <w:rFonts w:ascii="Arial" w:hAnsi="Arial" w:cs="Arial"/>
        </w:rPr>
        <w:t xml:space="preserve"> alle Pr</w:t>
      </w:r>
      <w:r>
        <w:rPr>
          <w:rFonts w:ascii="Arial" w:hAnsi="Arial" w:cs="Arial"/>
        </w:rPr>
        <w:t>o-</w:t>
      </w:r>
    </w:p>
    <w:p w:rsidR="00D33E6F" w:rsidRDefault="00D33E6F" w:rsidP="008E1859">
      <w:pPr>
        <w:pStyle w:val="Aufzhlungszeichen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Pr="00B82D2D">
        <w:rPr>
          <w:rFonts w:ascii="Arial" w:hAnsi="Arial" w:cs="Arial"/>
        </w:rPr>
        <w:t>uk</w:t>
      </w:r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sowie</w:t>
      </w:r>
      <w:r w:rsidRPr="00B82D2D">
        <w:rPr>
          <w:rFonts w:ascii="Arial" w:hAnsi="Arial" w:cs="Arial"/>
        </w:rPr>
        <w:t xml:space="preserve"> spannende Rohstoffgeschichten mit vielf</w:t>
      </w:r>
      <w:r>
        <w:rPr>
          <w:rFonts w:ascii="Arial" w:hAnsi="Arial" w:cs="Arial"/>
        </w:rPr>
        <w:t xml:space="preserve">ältigen </w:t>
      </w:r>
      <w:proofErr w:type="spellStart"/>
      <w:r>
        <w:rPr>
          <w:rFonts w:ascii="Arial" w:hAnsi="Arial" w:cs="Arial"/>
        </w:rPr>
        <w:t>Ste</w:t>
      </w:r>
      <w:r w:rsidR="007B6E26">
        <w:rPr>
          <w:rFonts w:ascii="Arial" w:hAnsi="Arial" w:cs="Arial"/>
        </w:rPr>
        <w:t>p</w:t>
      </w:r>
      <w:r>
        <w:rPr>
          <w:rFonts w:ascii="Arial" w:hAnsi="Arial" w:cs="Arial"/>
        </w:rPr>
        <w:t>-by</w:t>
      </w:r>
      <w:proofErr w:type="spellEnd"/>
      <w:r>
        <w:rPr>
          <w:rFonts w:ascii="Arial" w:hAnsi="Arial" w:cs="Arial"/>
        </w:rPr>
        <w:t>-</w:t>
      </w:r>
    </w:p>
    <w:p w:rsidR="00D33E6F" w:rsidRDefault="00D33E6F" w:rsidP="008E1859">
      <w:pPr>
        <w:pStyle w:val="Aufzhlungszeichen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Step</w:t>
      </w:r>
      <w:proofErr w:type="spellEnd"/>
      <w:r>
        <w:rPr>
          <w:rFonts w:ascii="Arial" w:hAnsi="Arial" w:cs="Arial"/>
        </w:rPr>
        <w:t>-Bildern vorgestellt</w:t>
      </w:r>
      <w:r w:rsidRPr="00B82D2D">
        <w:rPr>
          <w:rFonts w:ascii="Arial" w:hAnsi="Arial" w:cs="Arial"/>
        </w:rPr>
        <w:t>. Eine bunte Farbpalette, wie aus der</w:t>
      </w:r>
      <w:r>
        <w:rPr>
          <w:rFonts w:ascii="Arial" w:hAnsi="Arial" w:cs="Arial"/>
        </w:rPr>
        <w:t xml:space="preserve"> </w:t>
      </w:r>
      <w:r w:rsidRPr="00B82D2D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tur, </w:t>
      </w:r>
      <w:proofErr w:type="spellStart"/>
      <w:r>
        <w:rPr>
          <w:rFonts w:ascii="Arial" w:hAnsi="Arial" w:cs="Arial"/>
        </w:rPr>
        <w:t>zei</w:t>
      </w:r>
      <w:proofErr w:type="spellEnd"/>
      <w:r>
        <w:rPr>
          <w:rFonts w:ascii="Arial" w:hAnsi="Arial" w:cs="Arial"/>
        </w:rPr>
        <w:t>-</w:t>
      </w:r>
    </w:p>
    <w:p w:rsidR="00D33E6F" w:rsidRDefault="00D33E6F" w:rsidP="0054707D">
      <w:pPr>
        <w:pStyle w:val="Aufzhlungszeichen"/>
        <w:numPr>
          <w:ilvl w:val="0"/>
          <w:numId w:val="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 die </w:t>
      </w:r>
      <w:r w:rsidRPr="00B82D2D">
        <w:rPr>
          <w:rFonts w:ascii="Arial" w:hAnsi="Arial" w:cs="Arial"/>
        </w:rPr>
        <w:t xml:space="preserve">neuen </w:t>
      </w:r>
      <w:r>
        <w:rPr>
          <w:rFonts w:ascii="Arial" w:hAnsi="Arial" w:cs="Arial"/>
        </w:rPr>
        <w:t>Etiketten. Die F</w:t>
      </w:r>
      <w:r w:rsidRPr="00B82D2D">
        <w:rPr>
          <w:rFonts w:ascii="Arial" w:hAnsi="Arial" w:cs="Arial"/>
        </w:rPr>
        <w:t>arbe</w:t>
      </w:r>
      <w:r>
        <w:rPr>
          <w:rFonts w:ascii="Arial" w:hAnsi="Arial" w:cs="Arial"/>
        </w:rPr>
        <w:t xml:space="preserve"> der </w:t>
      </w:r>
      <w:r w:rsidR="00972EA7">
        <w:rPr>
          <w:rFonts w:ascii="Arial" w:hAnsi="Arial" w:cs="Arial"/>
        </w:rPr>
        <w:t>Etiketten</w:t>
      </w:r>
      <w:r w:rsidR="005470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spiegelt den</w:t>
      </w:r>
      <w:r w:rsidR="0054707D">
        <w:rPr>
          <w:rFonts w:ascii="Arial" w:hAnsi="Arial" w:cs="Arial"/>
        </w:rPr>
        <w:t xml:space="preserve"> </w:t>
      </w:r>
      <w:r w:rsidRPr="00B82D2D">
        <w:rPr>
          <w:rFonts w:ascii="Arial" w:hAnsi="Arial" w:cs="Arial"/>
        </w:rPr>
        <w:t>jeweiligen</w:t>
      </w:r>
      <w:r w:rsidR="0054707D">
        <w:rPr>
          <w:rFonts w:ascii="Arial" w:hAnsi="Arial" w:cs="Arial"/>
        </w:rPr>
        <w:t xml:space="preserve"> </w:t>
      </w:r>
      <w:r w:rsidR="0054707D" w:rsidRPr="00B82D2D">
        <w:rPr>
          <w:rFonts w:ascii="Arial" w:hAnsi="Arial" w:cs="Arial"/>
        </w:rPr>
        <w:t>Schlüsselrohstoff</w:t>
      </w:r>
      <w:r w:rsidR="0054707D">
        <w:rPr>
          <w:rFonts w:ascii="Arial" w:hAnsi="Arial" w:cs="Arial"/>
        </w:rPr>
        <w:t>, der als Illustration dargestellt wird,</w:t>
      </w:r>
      <w:r w:rsidR="0054707D" w:rsidRPr="00B82D2D">
        <w:rPr>
          <w:rFonts w:ascii="Arial" w:hAnsi="Arial" w:cs="Arial"/>
        </w:rPr>
        <w:t xml:space="preserve"> wider. </w:t>
      </w:r>
      <w:r w:rsidR="0054707D">
        <w:rPr>
          <w:rFonts w:ascii="Arial" w:hAnsi="Arial" w:cs="Arial"/>
        </w:rPr>
        <w:t>So präse</w:t>
      </w:r>
      <w:r w:rsidR="0054707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tiert sich etwa </w:t>
      </w:r>
      <w:r w:rsidRPr="00B82D2D">
        <w:rPr>
          <w:rFonts w:ascii="Arial" w:hAnsi="Arial" w:cs="Arial"/>
        </w:rPr>
        <w:t xml:space="preserve">der Standöl-Lack im </w:t>
      </w:r>
      <w:r>
        <w:rPr>
          <w:rFonts w:ascii="Arial" w:hAnsi="Arial" w:cs="Arial"/>
        </w:rPr>
        <w:t>l</w:t>
      </w:r>
      <w:r w:rsidRPr="00B82D2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la Gewand, da </w:t>
      </w:r>
      <w:r w:rsidRPr="00B82D2D">
        <w:rPr>
          <w:rFonts w:ascii="Arial" w:hAnsi="Arial" w:cs="Arial"/>
        </w:rPr>
        <w:t>der Original</w:t>
      </w:r>
      <w:r>
        <w:rPr>
          <w:rFonts w:ascii="Arial" w:hAnsi="Arial" w:cs="Arial"/>
        </w:rPr>
        <w:t>r</w:t>
      </w:r>
      <w:r w:rsidRPr="00B82D2D">
        <w:rPr>
          <w:rFonts w:ascii="Arial" w:hAnsi="Arial" w:cs="Arial"/>
        </w:rPr>
        <w:t>o</w:t>
      </w:r>
      <w:r>
        <w:rPr>
          <w:rFonts w:ascii="Arial" w:hAnsi="Arial" w:cs="Arial"/>
        </w:rPr>
        <w:t>h</w:t>
      </w:r>
      <w:r w:rsidRPr="00B82D2D">
        <w:rPr>
          <w:rFonts w:ascii="Arial" w:hAnsi="Arial" w:cs="Arial"/>
        </w:rPr>
        <w:t>stoff das</w:t>
      </w:r>
      <w:r>
        <w:rPr>
          <w:rFonts w:ascii="Arial" w:hAnsi="Arial" w:cs="Arial"/>
        </w:rPr>
        <w:t xml:space="preserve"> </w:t>
      </w:r>
      <w:r w:rsidRPr="00B82D2D">
        <w:rPr>
          <w:rFonts w:ascii="Arial" w:hAnsi="Arial" w:cs="Arial"/>
        </w:rPr>
        <w:t>Leinöl</w:t>
      </w:r>
      <w:r>
        <w:rPr>
          <w:rFonts w:ascii="Arial" w:hAnsi="Arial" w:cs="Arial"/>
        </w:rPr>
        <w:t xml:space="preserve"> </w:t>
      </w:r>
      <w:r w:rsidRPr="00B82D2D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</w:t>
      </w:r>
      <w:r w:rsidRPr="00B82D2D">
        <w:rPr>
          <w:rFonts w:ascii="Arial" w:hAnsi="Arial" w:cs="Arial"/>
        </w:rPr>
        <w:t>lila Blüten</w:t>
      </w:r>
      <w:r>
        <w:rPr>
          <w:rFonts w:ascii="Arial" w:hAnsi="Arial" w:cs="Arial"/>
        </w:rPr>
        <w:t xml:space="preserve"> ist</w:t>
      </w:r>
      <w:r w:rsidRPr="00B82D2D">
        <w:rPr>
          <w:rFonts w:ascii="Arial" w:hAnsi="Arial" w:cs="Arial"/>
        </w:rPr>
        <w:t xml:space="preserve">. </w:t>
      </w:r>
    </w:p>
    <w:p w:rsidR="00D33E6F" w:rsidRPr="00B82D2D" w:rsidRDefault="00D33E6F" w:rsidP="00B82D2D">
      <w:pPr>
        <w:pStyle w:val="Aufzhlungszeichen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</w:rPr>
      </w:pPr>
    </w:p>
    <w:p w:rsidR="00D33E6F" w:rsidRDefault="00D33E6F" w:rsidP="00B82D2D">
      <w:pPr>
        <w:spacing w:after="120" w:line="360" w:lineRule="auto"/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Eine ausführliche Auflistung des gesamten „AURO classic </w:t>
      </w:r>
      <w:proofErr w:type="spellStart"/>
      <w:r>
        <w:rPr>
          <w:rFonts w:ascii="Arial" w:hAnsi="Arial" w:cs="Arial"/>
        </w:rPr>
        <w:t>edition</w:t>
      </w:r>
      <w:proofErr w:type="spellEnd"/>
      <w:r>
        <w:rPr>
          <w:rFonts w:ascii="Arial" w:hAnsi="Arial" w:cs="Arial"/>
        </w:rPr>
        <w:t xml:space="preserve">“-Produktsortiments sowie Preise </w:t>
      </w:r>
      <w:r w:rsidR="0079502D">
        <w:rPr>
          <w:rFonts w:ascii="Arial" w:hAnsi="Arial" w:cs="Arial"/>
        </w:rPr>
        <w:t xml:space="preserve">und Händler </w:t>
      </w:r>
      <w:r>
        <w:rPr>
          <w:rFonts w:ascii="Arial" w:hAnsi="Arial" w:cs="Arial"/>
        </w:rPr>
        <w:t>finden Sie unter folge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dem Link:</w:t>
      </w:r>
      <w:r w:rsidR="00E56C7D">
        <w:rPr>
          <w:rFonts w:ascii="Arial" w:hAnsi="Arial" w:cs="Arial"/>
        </w:rPr>
        <w:t xml:space="preserve"> </w:t>
      </w:r>
      <w:hyperlink r:id="rId10" w:history="1">
        <w:r w:rsidRPr="0004548C">
          <w:rPr>
            <w:rStyle w:val="Hyperlink"/>
            <w:rFonts w:ascii="Arial" w:hAnsi="Arial" w:cs="Arial"/>
          </w:rPr>
          <w:t>http://www.auro-classic-edition.de</w:t>
        </w:r>
      </w:hyperlink>
    </w:p>
    <w:p w:rsidR="00E56C7D" w:rsidRDefault="00E56C7D" w:rsidP="00B82D2D">
      <w:pPr>
        <w:spacing w:after="120" w:line="360" w:lineRule="auto"/>
        <w:jc w:val="both"/>
        <w:rPr>
          <w:rFonts w:ascii="Arial" w:hAnsi="Arial" w:cs="Arial"/>
        </w:rPr>
      </w:pPr>
    </w:p>
    <w:p w:rsidR="00D33E6F" w:rsidRPr="00181961" w:rsidRDefault="00D33E6F" w:rsidP="008A03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</w:rPr>
      </w:pPr>
      <w:r w:rsidRPr="00181961">
        <w:rPr>
          <w:rFonts w:ascii="Arial" w:hAnsi="Arial" w:cs="Arial"/>
          <w:b/>
        </w:rPr>
        <w:t xml:space="preserve">Wussten Sie schon…? </w:t>
      </w:r>
    </w:p>
    <w:p w:rsidR="00D33E6F" w:rsidRPr="00440C06" w:rsidRDefault="00D33E6F" w:rsidP="008A0334">
      <w:pPr>
        <w:pStyle w:val="glossa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afterAutospacing="0" w:line="360" w:lineRule="auto"/>
        <w:rPr>
          <w:rFonts w:ascii="Arial" w:hAnsi="Arial" w:cs="Arial"/>
          <w:sz w:val="22"/>
          <w:szCs w:val="22"/>
        </w:rPr>
      </w:pPr>
      <w:r w:rsidRPr="00181961">
        <w:rPr>
          <w:rFonts w:ascii="Arial" w:hAnsi="Arial" w:cs="Arial"/>
          <w:sz w:val="22"/>
          <w:szCs w:val="22"/>
        </w:rPr>
        <w:t xml:space="preserve">…dass </w:t>
      </w:r>
      <w:r w:rsidRPr="00181961">
        <w:rPr>
          <w:rFonts w:ascii="Arial" w:hAnsi="Arial" w:cs="Arial"/>
          <w:b/>
          <w:sz w:val="22"/>
          <w:szCs w:val="22"/>
        </w:rPr>
        <w:t xml:space="preserve">Dammar </w:t>
      </w:r>
      <w:r w:rsidRPr="00440C06">
        <w:rPr>
          <w:rFonts w:ascii="Arial" w:hAnsi="Arial" w:cs="Arial"/>
          <w:sz w:val="22"/>
          <w:szCs w:val="22"/>
        </w:rPr>
        <w:t xml:space="preserve">ein Pflanzenharz von asiatischen Laubbäumen ist? Die Bäume wachsen vorwiegend auf den Sundainseln, als wichtigste Quelle gilt der Baum </w:t>
      </w:r>
      <w:proofErr w:type="spellStart"/>
      <w:r w:rsidRPr="00440C06">
        <w:rPr>
          <w:rFonts w:ascii="Arial" w:hAnsi="Arial" w:cs="Arial"/>
          <w:sz w:val="22"/>
          <w:szCs w:val="22"/>
        </w:rPr>
        <w:t>Shorea</w:t>
      </w:r>
      <w:proofErr w:type="spellEnd"/>
      <w:r w:rsidRPr="00440C0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0C06">
        <w:rPr>
          <w:rFonts w:ascii="Arial" w:hAnsi="Arial" w:cs="Arial"/>
          <w:sz w:val="22"/>
          <w:szCs w:val="22"/>
        </w:rPr>
        <w:t>wiesneri</w:t>
      </w:r>
      <w:proofErr w:type="spellEnd"/>
      <w:r w:rsidRPr="00440C06">
        <w:rPr>
          <w:rFonts w:ascii="Arial" w:hAnsi="Arial" w:cs="Arial"/>
          <w:sz w:val="22"/>
          <w:szCs w:val="22"/>
        </w:rPr>
        <w:t xml:space="preserve">, ein Ursprungsbaum des </w:t>
      </w:r>
      <w:proofErr w:type="spellStart"/>
      <w:r w:rsidRPr="00440C06">
        <w:rPr>
          <w:rFonts w:ascii="Arial" w:hAnsi="Arial" w:cs="Arial"/>
          <w:sz w:val="22"/>
          <w:szCs w:val="22"/>
        </w:rPr>
        <w:t>Meranti</w:t>
      </w:r>
      <w:proofErr w:type="spellEnd"/>
      <w:r w:rsidRPr="00440C06">
        <w:rPr>
          <w:rFonts w:ascii="Arial" w:hAnsi="Arial" w:cs="Arial"/>
          <w:sz w:val="22"/>
          <w:szCs w:val="22"/>
        </w:rPr>
        <w:t>-Holzes. Das B</w:t>
      </w:r>
      <w:r w:rsidRPr="00440C06">
        <w:rPr>
          <w:rFonts w:ascii="Arial" w:hAnsi="Arial" w:cs="Arial"/>
          <w:sz w:val="22"/>
          <w:szCs w:val="22"/>
        </w:rPr>
        <w:t>e</w:t>
      </w:r>
      <w:r w:rsidRPr="00440C06">
        <w:rPr>
          <w:rFonts w:ascii="Arial" w:hAnsi="Arial" w:cs="Arial"/>
          <w:sz w:val="22"/>
          <w:szCs w:val="22"/>
        </w:rPr>
        <w:t xml:space="preserve">sondere am Pflanzenharz Dammar ist sein Einsatz als natürliches Bindemittel. Ob bei der Herstellung von hellen, klaren Lacken oder Klebstoffen: Dammar ist vielseitig. Im </w:t>
      </w:r>
      <w:r w:rsidRPr="00440C06">
        <w:rPr>
          <w:rStyle w:val="Fett"/>
          <w:rFonts w:ascii="Arial" w:hAnsi="Arial" w:cs="Arial"/>
          <w:bCs/>
          <w:i/>
          <w:iCs/>
          <w:sz w:val="22"/>
          <w:szCs w:val="22"/>
        </w:rPr>
        <w:t xml:space="preserve">AURO classic </w:t>
      </w:r>
      <w:proofErr w:type="spellStart"/>
      <w:r w:rsidRPr="00440C06">
        <w:rPr>
          <w:rStyle w:val="Fett"/>
          <w:rFonts w:ascii="Arial" w:hAnsi="Arial" w:cs="Arial"/>
          <w:bCs/>
          <w:i/>
          <w:iCs/>
          <w:sz w:val="22"/>
          <w:szCs w:val="22"/>
        </w:rPr>
        <w:t>edition</w:t>
      </w:r>
      <w:proofErr w:type="spellEnd"/>
      <w:r w:rsidRPr="00440C06">
        <w:rPr>
          <w:rStyle w:val="Fett"/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440C06">
        <w:rPr>
          <w:rStyle w:val="Fett"/>
          <w:rFonts w:ascii="Arial" w:hAnsi="Arial" w:cs="Arial"/>
          <w:bCs/>
          <w:i/>
          <w:iCs/>
          <w:sz w:val="22"/>
          <w:szCs w:val="22"/>
        </w:rPr>
        <w:t>Imprägniergrund</w:t>
      </w:r>
      <w:proofErr w:type="spellEnd"/>
      <w:r w:rsidRPr="00440C06">
        <w:rPr>
          <w:rFonts w:ascii="Arial" w:hAnsi="Arial" w:cs="Arial"/>
          <w:sz w:val="22"/>
          <w:szCs w:val="22"/>
        </w:rPr>
        <w:t xml:space="preserve"> hat es die Aufgabe, die Bestandteile, wie zum Beispiel Leinöl, Orangenöl, Holzöl und Trockensto</w:t>
      </w:r>
      <w:r w:rsidRPr="00440C06">
        <w:rPr>
          <w:rFonts w:ascii="Arial" w:hAnsi="Arial" w:cs="Arial"/>
          <w:sz w:val="22"/>
          <w:szCs w:val="22"/>
        </w:rPr>
        <w:t>f</w:t>
      </w:r>
      <w:r w:rsidRPr="00440C06">
        <w:rPr>
          <w:rFonts w:ascii="Arial" w:hAnsi="Arial" w:cs="Arial"/>
          <w:sz w:val="22"/>
          <w:szCs w:val="22"/>
        </w:rPr>
        <w:t>fe zu verbinden. Das in dem flüssigen Öl enthaltene Lösungsmittel verflüchtigt sich während der Trocknung in die Luft und übrig bleibt eine Beschichtung, die fest mit dem Untergrund verbunden ist.</w:t>
      </w:r>
    </w:p>
    <w:p w:rsidR="00D33E6F" w:rsidRDefault="00D33E6F" w:rsidP="00B82D2D">
      <w:pPr>
        <w:spacing w:after="120" w:line="360" w:lineRule="auto"/>
        <w:jc w:val="both"/>
        <w:rPr>
          <w:rFonts w:ascii="Arial" w:hAnsi="Arial" w:cs="Arial"/>
        </w:rPr>
      </w:pPr>
    </w:p>
    <w:p w:rsidR="00D33E6F" w:rsidRDefault="00D33E6F" w:rsidP="00B82D2D">
      <w:pPr>
        <w:spacing w:after="120" w:line="360" w:lineRule="auto"/>
        <w:jc w:val="both"/>
        <w:rPr>
          <w:rFonts w:ascii="Arial" w:hAnsi="Arial" w:cs="Arial"/>
        </w:rPr>
      </w:pPr>
    </w:p>
    <w:p w:rsidR="00D33E6F" w:rsidRDefault="00D33E6F" w:rsidP="00B82D2D">
      <w:pPr>
        <w:spacing w:after="120" w:line="360" w:lineRule="auto"/>
        <w:jc w:val="both"/>
        <w:rPr>
          <w:rFonts w:ascii="Arial" w:hAnsi="Arial" w:cs="Arial"/>
        </w:rPr>
      </w:pPr>
    </w:p>
    <w:p w:rsidR="00D33E6F" w:rsidRDefault="00D33E6F" w:rsidP="00B82D2D">
      <w:pPr>
        <w:spacing w:after="120" w:line="360" w:lineRule="auto"/>
        <w:jc w:val="both"/>
        <w:rPr>
          <w:rFonts w:ascii="Arial" w:hAnsi="Arial" w:cs="Arial"/>
        </w:rPr>
      </w:pPr>
    </w:p>
    <w:p w:rsidR="006B5693" w:rsidRDefault="006B5693" w:rsidP="00B82D2D">
      <w:pPr>
        <w:spacing w:after="120" w:line="360" w:lineRule="auto"/>
        <w:jc w:val="both"/>
        <w:rPr>
          <w:rFonts w:ascii="Arial" w:hAnsi="Arial" w:cs="Arial"/>
        </w:rPr>
      </w:pPr>
    </w:p>
    <w:p w:rsidR="00D33E6F" w:rsidRDefault="00D33E6F" w:rsidP="00B82D2D">
      <w:pPr>
        <w:spacing w:after="120" w:line="360" w:lineRule="auto"/>
        <w:jc w:val="both"/>
        <w:rPr>
          <w:rFonts w:ascii="Arial" w:hAnsi="Arial" w:cs="Arial"/>
        </w:rPr>
      </w:pPr>
    </w:p>
    <w:p w:rsidR="00D33E6F" w:rsidRDefault="00D33E6F" w:rsidP="00B82D2D">
      <w:pPr>
        <w:spacing w:after="120" w:line="360" w:lineRule="auto"/>
        <w:jc w:val="both"/>
        <w:rPr>
          <w:rFonts w:ascii="Arial" w:hAnsi="Arial" w:cs="Arial"/>
        </w:rPr>
      </w:pPr>
    </w:p>
    <w:p w:rsidR="00D33E6F" w:rsidRPr="00B82D2D" w:rsidRDefault="00D33E6F" w:rsidP="00B82D2D">
      <w:pPr>
        <w:spacing w:after="120" w:line="360" w:lineRule="auto"/>
        <w:jc w:val="both"/>
        <w:rPr>
          <w:rFonts w:ascii="Arial" w:hAnsi="Arial" w:cs="Arial"/>
        </w:rPr>
      </w:pPr>
    </w:p>
    <w:p w:rsidR="00D33E6F" w:rsidRPr="004B6E12" w:rsidRDefault="00D33E6F" w:rsidP="00CA3417">
      <w:pPr>
        <w:jc w:val="both"/>
      </w:pPr>
      <w:r w:rsidRPr="004465AB">
        <w:rPr>
          <w:rFonts w:ascii="Arial" w:hAnsi="Arial" w:cs="Arial"/>
          <w:b/>
          <w:sz w:val="18"/>
          <w:szCs w:val="18"/>
        </w:rPr>
        <w:t>Über AURO:</w:t>
      </w:r>
      <w:r w:rsidR="00E56C7D">
        <w:rPr>
          <w:rFonts w:ascii="Arial" w:hAnsi="Arial" w:cs="Arial"/>
          <w:b/>
          <w:sz w:val="18"/>
          <w:szCs w:val="18"/>
        </w:rPr>
        <w:t xml:space="preserve"> </w:t>
      </w:r>
      <w:r w:rsidRPr="004465AB">
        <w:rPr>
          <w:rFonts w:ascii="Arial" w:hAnsi="Arial" w:cs="Arial"/>
          <w:sz w:val="18"/>
        </w:rPr>
        <w:t>Das Unternehmen AURO wurde 1983 als GmbH gegründet und 1998 in die A</w:t>
      </w:r>
      <w:r w:rsidRPr="004465AB">
        <w:rPr>
          <w:rFonts w:ascii="Arial" w:hAnsi="Arial" w:cs="Arial"/>
          <w:sz w:val="18"/>
        </w:rPr>
        <w:t>U</w:t>
      </w:r>
      <w:r w:rsidRPr="004465AB">
        <w:rPr>
          <w:rFonts w:ascii="Arial" w:hAnsi="Arial" w:cs="Arial"/>
          <w:sz w:val="18"/>
        </w:rPr>
        <w:t>RO Pflanzenchemie AG umgewandelt. Der Hauptsitz der Aktiengesellschaft ist Braunschweig. AURO ist konsequenter Vorreiter im Bereich ökologische Naturfarben, Holzpflege und Rein</w:t>
      </w:r>
      <w:r w:rsidRPr="004465AB">
        <w:rPr>
          <w:rFonts w:ascii="Arial" w:hAnsi="Arial" w:cs="Arial"/>
          <w:sz w:val="18"/>
        </w:rPr>
        <w:t>i</w:t>
      </w:r>
      <w:r w:rsidRPr="004465AB">
        <w:rPr>
          <w:rFonts w:ascii="Arial" w:hAnsi="Arial" w:cs="Arial"/>
          <w:sz w:val="18"/>
        </w:rPr>
        <w:t>gungsprodukte. Die aus Naturstoffen hergestellten Farben, Lacke, Lasuren, Öle, Wachse, Re</w:t>
      </w:r>
      <w:r w:rsidRPr="004465AB">
        <w:rPr>
          <w:rFonts w:ascii="Arial" w:hAnsi="Arial" w:cs="Arial"/>
          <w:sz w:val="18"/>
        </w:rPr>
        <w:t>i</w:t>
      </w:r>
      <w:r w:rsidRPr="004465AB">
        <w:rPr>
          <w:rFonts w:ascii="Arial" w:hAnsi="Arial" w:cs="Arial"/>
          <w:sz w:val="18"/>
        </w:rPr>
        <w:t>nigungs- und Pflegemittel sind leistungsstark und nachhaltiger als nahezu alle konventionellen Produkte am Markt. Alle Inhaltsstoffe werden für den Verbraucher lückenlos deklariert. Prod</w:t>
      </w:r>
      <w:r w:rsidRPr="004465AB">
        <w:rPr>
          <w:rFonts w:ascii="Arial" w:hAnsi="Arial" w:cs="Arial"/>
          <w:sz w:val="18"/>
        </w:rPr>
        <w:t>u</w:t>
      </w:r>
      <w:r w:rsidRPr="004465AB">
        <w:rPr>
          <w:rFonts w:ascii="Arial" w:hAnsi="Arial" w:cs="Arial"/>
          <w:sz w:val="18"/>
        </w:rPr>
        <w:t>ziert wird an den Standorten Deutschland und Österreich. Alle Produkte sind im Inland in über 700 Fachgeschäften erhältlich. Der Export erfolgt ins europäische Ausland sowie nach Nor</w:t>
      </w:r>
      <w:r w:rsidRPr="004465AB">
        <w:rPr>
          <w:rFonts w:ascii="Arial" w:hAnsi="Arial" w:cs="Arial"/>
          <w:sz w:val="18"/>
        </w:rPr>
        <w:t>d</w:t>
      </w:r>
      <w:r w:rsidRPr="004465AB">
        <w:rPr>
          <w:rFonts w:ascii="Arial" w:hAnsi="Arial" w:cs="Arial"/>
          <w:sz w:val="18"/>
        </w:rPr>
        <w:t>amerika, Asien und Australien. Zahlreiche Auszeichnungen und Umweltpreise sowie die Zertif</w:t>
      </w:r>
      <w:r w:rsidRPr="004465AB">
        <w:rPr>
          <w:rFonts w:ascii="Arial" w:hAnsi="Arial" w:cs="Arial"/>
          <w:sz w:val="18"/>
        </w:rPr>
        <w:t>i</w:t>
      </w:r>
      <w:r w:rsidRPr="004465AB">
        <w:rPr>
          <w:rFonts w:ascii="Arial" w:hAnsi="Arial" w:cs="Arial"/>
          <w:sz w:val="18"/>
        </w:rPr>
        <w:t xml:space="preserve">zierung „CO2-neutrales Unternehmen“ als erster Farbenhersteller durch die </w:t>
      </w:r>
      <w:proofErr w:type="spellStart"/>
      <w:r w:rsidRPr="004465AB">
        <w:rPr>
          <w:rFonts w:ascii="Arial" w:hAnsi="Arial" w:cs="Arial"/>
          <w:sz w:val="18"/>
        </w:rPr>
        <w:t>Climate</w:t>
      </w:r>
      <w:proofErr w:type="spellEnd"/>
      <w:r w:rsidRPr="004465AB">
        <w:rPr>
          <w:rFonts w:ascii="Arial" w:hAnsi="Arial" w:cs="Arial"/>
          <w:sz w:val="18"/>
        </w:rPr>
        <w:t xml:space="preserve"> Neutral Group bestätigen das Engagement der Firma AURO.</w:t>
      </w:r>
    </w:p>
    <w:sectPr w:rsidR="00D33E6F" w:rsidRPr="004B6E12" w:rsidSect="00EE5E2F">
      <w:headerReference w:type="default" r:id="rId11"/>
      <w:footerReference w:type="default" r:id="rId12"/>
      <w:pgSz w:w="11900" w:h="16840"/>
      <w:pgMar w:top="2410" w:right="3253" w:bottom="851" w:left="993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18" w:rsidRDefault="00A64018">
      <w:r>
        <w:separator/>
      </w:r>
    </w:p>
  </w:endnote>
  <w:endnote w:type="continuationSeparator" w:id="0">
    <w:p w:rsidR="00A64018" w:rsidRDefault="00A6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45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6F" w:rsidRDefault="00A64018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395.4pt;margin-top:-297.6pt;width:135pt;height:125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tUtAIAAME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" filled="f" stroked="f">
          <v:textbox inset=",7.2pt,,7.2pt">
            <w:txbxContent>
              <w:p w:rsidR="00D33E6F" w:rsidRPr="00D56BC1" w:rsidRDefault="00D33E6F" w:rsidP="00EE5E2F">
                <w:pPr>
                  <w:spacing w:line="360" w:lineRule="auto"/>
                  <w:jc w:val="both"/>
                  <w:rPr>
                    <w:rFonts w:ascii="Arial" w:hAnsi="Arial"/>
                    <w:b/>
                    <w:sz w:val="20"/>
                  </w:rPr>
                </w:pPr>
                <w:r w:rsidRPr="00D56BC1">
                  <w:rPr>
                    <w:rFonts w:ascii="Arial" w:hAnsi="Arial"/>
                    <w:b/>
                    <w:sz w:val="20"/>
                  </w:rPr>
                  <w:t>Pressekontakt AURO</w:t>
                </w:r>
              </w:p>
              <w:p w:rsidR="00D33E6F" w:rsidRPr="00D56BC1" w:rsidRDefault="00D33E6F" w:rsidP="00EE5E2F">
                <w:pPr>
                  <w:jc w:val="both"/>
                  <w:rPr>
                    <w:rFonts w:ascii="Arial" w:hAnsi="Arial"/>
                    <w:sz w:val="20"/>
                  </w:rPr>
                </w:pPr>
                <w:r w:rsidRPr="00D56BC1">
                  <w:rPr>
                    <w:rFonts w:ascii="Arial" w:hAnsi="Arial"/>
                    <w:sz w:val="20"/>
                  </w:rPr>
                  <w:t>A</w:t>
                </w:r>
                <w:r>
                  <w:rPr>
                    <w:rFonts w:ascii="Arial" w:hAnsi="Arial"/>
                    <w:sz w:val="20"/>
                  </w:rPr>
                  <w:t>URO</w:t>
                </w:r>
                <w:r w:rsidRPr="00D56BC1">
                  <w:rPr>
                    <w:rFonts w:ascii="Arial" w:hAnsi="Arial"/>
                    <w:sz w:val="20"/>
                  </w:rPr>
                  <w:t xml:space="preserve"> Pflanzenchemie AG</w:t>
                </w:r>
              </w:p>
              <w:p w:rsidR="00D33E6F" w:rsidRDefault="00D33E6F" w:rsidP="00EE5E2F">
                <w:pPr>
                  <w:jc w:val="both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Nadine Schrader </w:t>
                </w:r>
              </w:p>
              <w:p w:rsidR="00D33E6F" w:rsidRPr="00D56BC1" w:rsidRDefault="00D33E6F" w:rsidP="00EE5E2F">
                <w:pPr>
                  <w:jc w:val="both"/>
                  <w:rPr>
                    <w:rFonts w:ascii="Arial" w:hAnsi="Arial"/>
                    <w:sz w:val="20"/>
                  </w:rPr>
                </w:pPr>
                <w:r w:rsidRPr="00D56BC1">
                  <w:rPr>
                    <w:rFonts w:ascii="Arial" w:hAnsi="Arial"/>
                    <w:sz w:val="20"/>
                  </w:rPr>
                  <w:t>Alte Frankfurter Str. 211</w:t>
                </w:r>
              </w:p>
              <w:p w:rsidR="00D33E6F" w:rsidRPr="00D56BC1" w:rsidRDefault="00D33E6F" w:rsidP="00EE5E2F">
                <w:pPr>
                  <w:tabs>
                    <w:tab w:val="center" w:pos="4533"/>
                  </w:tabs>
                  <w:jc w:val="both"/>
                  <w:rPr>
                    <w:rFonts w:ascii="Arial" w:hAnsi="Arial"/>
                    <w:sz w:val="20"/>
                  </w:rPr>
                </w:pPr>
                <w:r w:rsidRPr="00D56BC1">
                  <w:rPr>
                    <w:rFonts w:ascii="Arial" w:hAnsi="Arial"/>
                    <w:sz w:val="20"/>
                  </w:rPr>
                  <w:t>38122 Braunschweig</w:t>
                </w:r>
                <w:r w:rsidRPr="00D56BC1">
                  <w:rPr>
                    <w:rFonts w:ascii="Arial" w:hAnsi="Arial"/>
                    <w:sz w:val="20"/>
                  </w:rPr>
                  <w:tab/>
                </w:r>
              </w:p>
              <w:p w:rsidR="00D33E6F" w:rsidRPr="00D56BC1" w:rsidRDefault="00D33E6F" w:rsidP="00EE5E2F">
                <w:pPr>
                  <w:jc w:val="both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Tel.: 0531 – 281 41 32</w:t>
                </w:r>
                <w:r w:rsidRPr="00D56BC1">
                  <w:rPr>
                    <w:rFonts w:ascii="Arial" w:hAnsi="Arial"/>
                    <w:sz w:val="20"/>
                  </w:rPr>
                  <w:t xml:space="preserve"> </w:t>
                </w:r>
              </w:p>
              <w:p w:rsidR="00D33E6F" w:rsidRPr="00EE445C" w:rsidRDefault="00D33E6F" w:rsidP="00EE5E2F">
                <w:pPr>
                  <w:jc w:val="both"/>
                  <w:rPr>
                    <w:rFonts w:ascii="Arial" w:hAnsi="Arial"/>
                    <w:sz w:val="20"/>
                    <w:lang w:val="fr-FR"/>
                  </w:rPr>
                </w:pPr>
                <w:r w:rsidRPr="00EE445C">
                  <w:rPr>
                    <w:rFonts w:ascii="Arial" w:hAnsi="Arial"/>
                    <w:sz w:val="20"/>
                    <w:lang w:val="fr-FR"/>
                  </w:rPr>
                  <w:t xml:space="preserve">Fax: 0531 – 281 41 </w:t>
                </w:r>
                <w:r>
                  <w:rPr>
                    <w:rFonts w:ascii="Arial" w:hAnsi="Arial"/>
                    <w:sz w:val="20"/>
                    <w:lang w:val="fr-FR"/>
                  </w:rPr>
                  <w:t>63</w:t>
                </w:r>
              </w:p>
              <w:p w:rsidR="00D33E6F" w:rsidRPr="00EE445C" w:rsidRDefault="00A64018" w:rsidP="00EE5E2F">
                <w:pPr>
                  <w:jc w:val="both"/>
                  <w:rPr>
                    <w:rFonts w:ascii="Arial" w:hAnsi="Arial"/>
                    <w:sz w:val="20"/>
                    <w:lang w:val="fr-FR"/>
                  </w:rPr>
                </w:pPr>
                <w:hyperlink r:id="rId1" w:history="1">
                  <w:r w:rsidR="00D33E6F">
                    <w:rPr>
                      <w:rStyle w:val="Hyperlink"/>
                      <w:rFonts w:ascii="Arial" w:hAnsi="Arial"/>
                      <w:sz w:val="20"/>
                      <w:lang w:val="fr-FR"/>
                    </w:rPr>
                    <w:t>schrader</w:t>
                  </w:r>
                  <w:r w:rsidR="00D33E6F" w:rsidRPr="00EE445C">
                    <w:rPr>
                      <w:rStyle w:val="Hyperlink"/>
                      <w:rFonts w:ascii="Arial" w:hAnsi="Arial"/>
                      <w:sz w:val="20"/>
                      <w:lang w:val="fr-FR"/>
                    </w:rPr>
                    <w:t>@auro.de</w:t>
                  </w:r>
                </w:hyperlink>
              </w:p>
              <w:p w:rsidR="00D33E6F" w:rsidRPr="00EE445C" w:rsidRDefault="00D33E6F" w:rsidP="00EE5E2F">
                <w:pPr>
                  <w:spacing w:line="360" w:lineRule="auto"/>
                  <w:jc w:val="both"/>
                  <w:rPr>
                    <w:rFonts w:ascii="Arial" w:hAnsi="Arial"/>
                    <w:sz w:val="20"/>
                    <w:lang w:val="fr-FR"/>
                  </w:rPr>
                </w:pPr>
              </w:p>
              <w:p w:rsidR="00D33E6F" w:rsidRPr="00D56BC1" w:rsidRDefault="00D33E6F" w:rsidP="00EE5E2F">
                <w:pPr>
                  <w:jc w:val="both"/>
                  <w:rPr>
                    <w:rFonts w:ascii="Arial" w:hAnsi="Arial"/>
                    <w:sz w:val="20"/>
                  </w:rPr>
                </w:pPr>
              </w:p>
              <w:p w:rsidR="00D33E6F" w:rsidRPr="00D56BC1" w:rsidRDefault="00D33E6F" w:rsidP="00EE5E2F">
                <w:pPr>
                  <w:jc w:val="both"/>
                  <w:rPr>
                    <w:sz w:val="20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18" w:rsidRDefault="00A64018">
      <w:r>
        <w:separator/>
      </w:r>
    </w:p>
  </w:footnote>
  <w:footnote w:type="continuationSeparator" w:id="0">
    <w:p w:rsidR="00A64018" w:rsidRDefault="00A6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6F" w:rsidRDefault="00A64018" w:rsidP="00EE5E2F">
    <w:pPr>
      <w:jc w:val="right"/>
      <w:rPr>
        <w:rFonts w:ascii="Helvetica" w:hAnsi="Helvetica" w:cs="Arial"/>
        <w:spacing w:val="160"/>
        <w:sz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377.4pt;margin-top:9.8pt;width:198pt;height:3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" filled="f" stroked="f">
          <v:textbox inset=",7.2pt,,7.2pt">
            <w:txbxContent>
              <w:p w:rsidR="00D33E6F" w:rsidRPr="00FB2515" w:rsidRDefault="00D33E6F" w:rsidP="00EE5E2F">
                <w:pPr>
                  <w:rPr>
                    <w:spacing w:val="32"/>
                  </w:rPr>
                </w:pPr>
                <w:r>
                  <w:rPr>
                    <w:rFonts w:ascii="Helvetica" w:hAnsi="Helvetica" w:cs="Arial"/>
                    <w:spacing w:val="32"/>
                    <w:sz w:val="28"/>
                  </w:rPr>
                  <w:t>PRESSEMELDUNG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50" type="#_x0000_t75" alt="AURO" style="position:absolute;left:0;text-align:left;margin-left:155.4pt;margin-top:-13.35pt;width:114pt;height:68pt;z-index:-1;visibility:visible">
          <v:imagedata r:id="rId1" o:title=""/>
        </v:shape>
      </w:pict>
    </w:r>
  </w:p>
  <w:p w:rsidR="00D33E6F" w:rsidRPr="00FB2515" w:rsidRDefault="00D33E6F" w:rsidP="00EE5E2F">
    <w:pPr>
      <w:pStyle w:val="Kopfzeile"/>
      <w:rPr>
        <w:rFonts w:ascii="Helvetica" w:hAnsi="Helvetica"/>
      </w:rPr>
    </w:pPr>
    <w:r>
      <w:rPr>
        <w:rFonts w:ascii="Helvetica" w:hAnsi="Helvetica" w:cs="Arial"/>
        <w:sz w:val="28"/>
      </w:rPr>
      <w:tab/>
    </w:r>
    <w:r>
      <w:rPr>
        <w:rFonts w:ascii="Helvetica" w:hAnsi="Helvetica" w:cs="Arial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347B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2621A1"/>
    <w:multiLevelType w:val="hybridMultilevel"/>
    <w:tmpl w:val="C68222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1B8"/>
    <w:rsid w:val="00015FB1"/>
    <w:rsid w:val="0002006E"/>
    <w:rsid w:val="0004204E"/>
    <w:rsid w:val="0004548C"/>
    <w:rsid w:val="0004663F"/>
    <w:rsid w:val="000529B0"/>
    <w:rsid w:val="000749C2"/>
    <w:rsid w:val="00082C7A"/>
    <w:rsid w:val="00087D7D"/>
    <w:rsid w:val="000947D8"/>
    <w:rsid w:val="000971E4"/>
    <w:rsid w:val="000A07A3"/>
    <w:rsid w:val="000C6D36"/>
    <w:rsid w:val="000D4111"/>
    <w:rsid w:val="000E2086"/>
    <w:rsid w:val="000E370C"/>
    <w:rsid w:val="000F0D41"/>
    <w:rsid w:val="00103C2F"/>
    <w:rsid w:val="00104313"/>
    <w:rsid w:val="00113227"/>
    <w:rsid w:val="00113924"/>
    <w:rsid w:val="00123FEB"/>
    <w:rsid w:val="0013218F"/>
    <w:rsid w:val="00137C05"/>
    <w:rsid w:val="00146751"/>
    <w:rsid w:val="00146DE0"/>
    <w:rsid w:val="00156DAE"/>
    <w:rsid w:val="00157244"/>
    <w:rsid w:val="00181961"/>
    <w:rsid w:val="001B2C7F"/>
    <w:rsid w:val="001C5BC7"/>
    <w:rsid w:val="001D3063"/>
    <w:rsid w:val="001D6FCD"/>
    <w:rsid w:val="001E3803"/>
    <w:rsid w:val="001E47E7"/>
    <w:rsid w:val="00222EB3"/>
    <w:rsid w:val="00240E5D"/>
    <w:rsid w:val="00251913"/>
    <w:rsid w:val="00253824"/>
    <w:rsid w:val="00255BB9"/>
    <w:rsid w:val="002574DA"/>
    <w:rsid w:val="00260332"/>
    <w:rsid w:val="002800A1"/>
    <w:rsid w:val="00295A6A"/>
    <w:rsid w:val="002A30DA"/>
    <w:rsid w:val="002A6DB0"/>
    <w:rsid w:val="002B2981"/>
    <w:rsid w:val="002B588A"/>
    <w:rsid w:val="002B67CD"/>
    <w:rsid w:val="002C0647"/>
    <w:rsid w:val="002D59C9"/>
    <w:rsid w:val="002D7384"/>
    <w:rsid w:val="002E31E1"/>
    <w:rsid w:val="002E510E"/>
    <w:rsid w:val="002E6024"/>
    <w:rsid w:val="002F1675"/>
    <w:rsid w:val="002F6B75"/>
    <w:rsid w:val="003111D7"/>
    <w:rsid w:val="0035009C"/>
    <w:rsid w:val="0036004A"/>
    <w:rsid w:val="00371D4D"/>
    <w:rsid w:val="00392538"/>
    <w:rsid w:val="003927E8"/>
    <w:rsid w:val="00394DF5"/>
    <w:rsid w:val="003A61B3"/>
    <w:rsid w:val="003B0C21"/>
    <w:rsid w:val="003B1A34"/>
    <w:rsid w:val="003B3F2F"/>
    <w:rsid w:val="003C24F9"/>
    <w:rsid w:val="003C39F0"/>
    <w:rsid w:val="003C785E"/>
    <w:rsid w:val="003D0486"/>
    <w:rsid w:val="003F05D8"/>
    <w:rsid w:val="00404DB0"/>
    <w:rsid w:val="00415D77"/>
    <w:rsid w:val="004276C2"/>
    <w:rsid w:val="004321AC"/>
    <w:rsid w:val="00433DB8"/>
    <w:rsid w:val="00436071"/>
    <w:rsid w:val="00440C06"/>
    <w:rsid w:val="004415E7"/>
    <w:rsid w:val="004465AB"/>
    <w:rsid w:val="004605AC"/>
    <w:rsid w:val="00467C7A"/>
    <w:rsid w:val="00477D0F"/>
    <w:rsid w:val="004843F3"/>
    <w:rsid w:val="004A3478"/>
    <w:rsid w:val="004B032B"/>
    <w:rsid w:val="004B6E12"/>
    <w:rsid w:val="0050234C"/>
    <w:rsid w:val="00513E29"/>
    <w:rsid w:val="005141CB"/>
    <w:rsid w:val="00521CE3"/>
    <w:rsid w:val="00524862"/>
    <w:rsid w:val="0054707D"/>
    <w:rsid w:val="0058476E"/>
    <w:rsid w:val="00591E9E"/>
    <w:rsid w:val="005D49DF"/>
    <w:rsid w:val="005E0899"/>
    <w:rsid w:val="005E294F"/>
    <w:rsid w:val="005E7C35"/>
    <w:rsid w:val="005F72C8"/>
    <w:rsid w:val="0060752E"/>
    <w:rsid w:val="00656671"/>
    <w:rsid w:val="00657D4F"/>
    <w:rsid w:val="00676F18"/>
    <w:rsid w:val="0067716B"/>
    <w:rsid w:val="00686FB5"/>
    <w:rsid w:val="00690992"/>
    <w:rsid w:val="006A3204"/>
    <w:rsid w:val="006B5693"/>
    <w:rsid w:val="006C2964"/>
    <w:rsid w:val="006C3426"/>
    <w:rsid w:val="006C73D0"/>
    <w:rsid w:val="006D25EC"/>
    <w:rsid w:val="006D6041"/>
    <w:rsid w:val="006E6214"/>
    <w:rsid w:val="006E73E8"/>
    <w:rsid w:val="006F179A"/>
    <w:rsid w:val="00705573"/>
    <w:rsid w:val="00705A58"/>
    <w:rsid w:val="00710C46"/>
    <w:rsid w:val="007145BA"/>
    <w:rsid w:val="0073350E"/>
    <w:rsid w:val="00741370"/>
    <w:rsid w:val="00743AC5"/>
    <w:rsid w:val="0076445E"/>
    <w:rsid w:val="00764C83"/>
    <w:rsid w:val="00781FB6"/>
    <w:rsid w:val="0079502D"/>
    <w:rsid w:val="00795BB6"/>
    <w:rsid w:val="007A0F60"/>
    <w:rsid w:val="007A505D"/>
    <w:rsid w:val="007A55BD"/>
    <w:rsid w:val="007B1EA1"/>
    <w:rsid w:val="007B6E26"/>
    <w:rsid w:val="007C052A"/>
    <w:rsid w:val="007C2FD7"/>
    <w:rsid w:val="007E2949"/>
    <w:rsid w:val="007E4353"/>
    <w:rsid w:val="007F74A3"/>
    <w:rsid w:val="0083162D"/>
    <w:rsid w:val="00846F6B"/>
    <w:rsid w:val="00850323"/>
    <w:rsid w:val="00853C4B"/>
    <w:rsid w:val="008561F0"/>
    <w:rsid w:val="008701B8"/>
    <w:rsid w:val="00877D21"/>
    <w:rsid w:val="008810C8"/>
    <w:rsid w:val="00884AAD"/>
    <w:rsid w:val="008A0334"/>
    <w:rsid w:val="008A77CE"/>
    <w:rsid w:val="008B005F"/>
    <w:rsid w:val="008B208D"/>
    <w:rsid w:val="008B72E4"/>
    <w:rsid w:val="008C04D1"/>
    <w:rsid w:val="008D0E83"/>
    <w:rsid w:val="008E1859"/>
    <w:rsid w:val="008E3FAC"/>
    <w:rsid w:val="008E56F4"/>
    <w:rsid w:val="008E628C"/>
    <w:rsid w:val="008F13AE"/>
    <w:rsid w:val="009003B4"/>
    <w:rsid w:val="00906CBA"/>
    <w:rsid w:val="00910F59"/>
    <w:rsid w:val="0091428E"/>
    <w:rsid w:val="009156F5"/>
    <w:rsid w:val="00917F40"/>
    <w:rsid w:val="009265D7"/>
    <w:rsid w:val="00927010"/>
    <w:rsid w:val="00941F0F"/>
    <w:rsid w:val="009477A9"/>
    <w:rsid w:val="00951C70"/>
    <w:rsid w:val="009559AF"/>
    <w:rsid w:val="0095671B"/>
    <w:rsid w:val="00964E69"/>
    <w:rsid w:val="00972EA7"/>
    <w:rsid w:val="00973541"/>
    <w:rsid w:val="00977312"/>
    <w:rsid w:val="00981248"/>
    <w:rsid w:val="00993544"/>
    <w:rsid w:val="009A0990"/>
    <w:rsid w:val="009A114A"/>
    <w:rsid w:val="009A345D"/>
    <w:rsid w:val="009B1583"/>
    <w:rsid w:val="009C4855"/>
    <w:rsid w:val="009C4994"/>
    <w:rsid w:val="009F389D"/>
    <w:rsid w:val="00A0123D"/>
    <w:rsid w:val="00A030AA"/>
    <w:rsid w:val="00A03B52"/>
    <w:rsid w:val="00A23B45"/>
    <w:rsid w:val="00A268E1"/>
    <w:rsid w:val="00A32136"/>
    <w:rsid w:val="00A348FF"/>
    <w:rsid w:val="00A35B14"/>
    <w:rsid w:val="00A35BFA"/>
    <w:rsid w:val="00A52BDF"/>
    <w:rsid w:val="00A60A1C"/>
    <w:rsid w:val="00A64018"/>
    <w:rsid w:val="00A66C31"/>
    <w:rsid w:val="00A72011"/>
    <w:rsid w:val="00A7268C"/>
    <w:rsid w:val="00A877FC"/>
    <w:rsid w:val="00A9027E"/>
    <w:rsid w:val="00A92B2D"/>
    <w:rsid w:val="00A96CBE"/>
    <w:rsid w:val="00AB41B7"/>
    <w:rsid w:val="00AC3480"/>
    <w:rsid w:val="00AC45FE"/>
    <w:rsid w:val="00AE32EF"/>
    <w:rsid w:val="00AE5F2D"/>
    <w:rsid w:val="00AF2B3D"/>
    <w:rsid w:val="00B11B5C"/>
    <w:rsid w:val="00B2221E"/>
    <w:rsid w:val="00B40097"/>
    <w:rsid w:val="00B4283E"/>
    <w:rsid w:val="00B46978"/>
    <w:rsid w:val="00B4782F"/>
    <w:rsid w:val="00B54B68"/>
    <w:rsid w:val="00B70BAB"/>
    <w:rsid w:val="00B8132F"/>
    <w:rsid w:val="00B82AA5"/>
    <w:rsid w:val="00B82D2D"/>
    <w:rsid w:val="00B95D36"/>
    <w:rsid w:val="00BA7405"/>
    <w:rsid w:val="00BB5155"/>
    <w:rsid w:val="00BC60CC"/>
    <w:rsid w:val="00BD0336"/>
    <w:rsid w:val="00BD10D3"/>
    <w:rsid w:val="00BD750C"/>
    <w:rsid w:val="00BD7D8F"/>
    <w:rsid w:val="00BE3D65"/>
    <w:rsid w:val="00BE5067"/>
    <w:rsid w:val="00C11F4F"/>
    <w:rsid w:val="00C25CF5"/>
    <w:rsid w:val="00C344CD"/>
    <w:rsid w:val="00C34F12"/>
    <w:rsid w:val="00C35929"/>
    <w:rsid w:val="00C37E6F"/>
    <w:rsid w:val="00C444E2"/>
    <w:rsid w:val="00C50AD3"/>
    <w:rsid w:val="00C5252D"/>
    <w:rsid w:val="00C63834"/>
    <w:rsid w:val="00C64A1B"/>
    <w:rsid w:val="00C72422"/>
    <w:rsid w:val="00C74B8D"/>
    <w:rsid w:val="00CA268E"/>
    <w:rsid w:val="00CA3417"/>
    <w:rsid w:val="00CB2B64"/>
    <w:rsid w:val="00CB486F"/>
    <w:rsid w:val="00CC748C"/>
    <w:rsid w:val="00CD284F"/>
    <w:rsid w:val="00CE55B1"/>
    <w:rsid w:val="00CF05C8"/>
    <w:rsid w:val="00CF36A4"/>
    <w:rsid w:val="00D00490"/>
    <w:rsid w:val="00D33E6F"/>
    <w:rsid w:val="00D42267"/>
    <w:rsid w:val="00D45DD6"/>
    <w:rsid w:val="00D516B1"/>
    <w:rsid w:val="00D56BC1"/>
    <w:rsid w:val="00D642FA"/>
    <w:rsid w:val="00D71A0E"/>
    <w:rsid w:val="00D7518F"/>
    <w:rsid w:val="00D75ADD"/>
    <w:rsid w:val="00D77BB0"/>
    <w:rsid w:val="00D9298A"/>
    <w:rsid w:val="00DA2F69"/>
    <w:rsid w:val="00DB2593"/>
    <w:rsid w:val="00DB6A13"/>
    <w:rsid w:val="00DE237C"/>
    <w:rsid w:val="00DE23E6"/>
    <w:rsid w:val="00DE259B"/>
    <w:rsid w:val="00E05968"/>
    <w:rsid w:val="00E10224"/>
    <w:rsid w:val="00E10CD4"/>
    <w:rsid w:val="00E176B5"/>
    <w:rsid w:val="00E2706D"/>
    <w:rsid w:val="00E43B9E"/>
    <w:rsid w:val="00E53EDD"/>
    <w:rsid w:val="00E56C7D"/>
    <w:rsid w:val="00E61CC3"/>
    <w:rsid w:val="00E65895"/>
    <w:rsid w:val="00E65E24"/>
    <w:rsid w:val="00E774C3"/>
    <w:rsid w:val="00E91FF8"/>
    <w:rsid w:val="00E92C2A"/>
    <w:rsid w:val="00EA62E0"/>
    <w:rsid w:val="00EA7B42"/>
    <w:rsid w:val="00EB37F6"/>
    <w:rsid w:val="00EB4E22"/>
    <w:rsid w:val="00EB5FF4"/>
    <w:rsid w:val="00EC4F17"/>
    <w:rsid w:val="00EC6BA3"/>
    <w:rsid w:val="00EC6F1A"/>
    <w:rsid w:val="00ED4E1F"/>
    <w:rsid w:val="00EE179D"/>
    <w:rsid w:val="00EE445C"/>
    <w:rsid w:val="00EE4CA7"/>
    <w:rsid w:val="00EE5E2F"/>
    <w:rsid w:val="00EF059D"/>
    <w:rsid w:val="00EF0BDC"/>
    <w:rsid w:val="00F043F5"/>
    <w:rsid w:val="00F13487"/>
    <w:rsid w:val="00F17E1A"/>
    <w:rsid w:val="00F24223"/>
    <w:rsid w:val="00F249AE"/>
    <w:rsid w:val="00F6714D"/>
    <w:rsid w:val="00F67718"/>
    <w:rsid w:val="00F7371D"/>
    <w:rsid w:val="00F8085F"/>
    <w:rsid w:val="00FA614E"/>
    <w:rsid w:val="00FB1DCC"/>
    <w:rsid w:val="00FB2515"/>
    <w:rsid w:val="00FD4710"/>
    <w:rsid w:val="00FE4EBC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382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53824"/>
    <w:pPr>
      <w:keepNext/>
      <w:pBdr>
        <w:top w:val="double" w:sz="6" w:space="5" w:color="auto"/>
        <w:left w:val="double" w:sz="6" w:space="5" w:color="auto"/>
        <w:bottom w:val="double" w:sz="6" w:space="5" w:color="auto"/>
        <w:right w:val="double" w:sz="6" w:space="5" w:color="auto"/>
      </w:pBdr>
      <w:tabs>
        <w:tab w:val="left" w:pos="1134"/>
        <w:tab w:val="left" w:pos="2268"/>
        <w:tab w:val="left" w:pos="3402"/>
        <w:tab w:val="left" w:pos="4536"/>
        <w:tab w:val="left" w:pos="5670"/>
      </w:tabs>
      <w:spacing w:line="360" w:lineRule="exact"/>
      <w:jc w:val="both"/>
      <w:outlineLvl w:val="0"/>
    </w:pPr>
    <w:rPr>
      <w:rFonts w:ascii="Tms Rmn" w:hAnsi="Tms Rmn"/>
      <w:szCs w:val="2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53824"/>
    <w:pPr>
      <w:keepNext/>
      <w:pBdr>
        <w:top w:val="double" w:sz="6" w:space="5" w:color="auto"/>
        <w:left w:val="double" w:sz="6" w:space="5" w:color="auto"/>
        <w:bottom w:val="double" w:sz="6" w:space="5" w:color="auto"/>
        <w:right w:val="double" w:sz="6" w:space="5" w:color="auto"/>
      </w:pBdr>
      <w:tabs>
        <w:tab w:val="left" w:pos="851"/>
        <w:tab w:val="left" w:pos="2268"/>
        <w:tab w:val="left" w:pos="3686"/>
        <w:tab w:val="left" w:pos="5103"/>
      </w:tabs>
      <w:jc w:val="both"/>
      <w:outlineLvl w:val="1"/>
    </w:pPr>
    <w:rPr>
      <w:rFonts w:ascii="Tms Rmn" w:hAnsi="Tms Rmn"/>
      <w:sz w:val="20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53824"/>
    <w:pPr>
      <w:keepNext/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spacing w:line="240" w:lineRule="atLeast"/>
      <w:ind w:left="426" w:right="-2410" w:hanging="426"/>
      <w:jc w:val="both"/>
      <w:outlineLvl w:val="2"/>
    </w:pPr>
    <w:rPr>
      <w:rFonts w:ascii="Frutiger 45" w:hAnsi="Frutiger 45"/>
      <w:i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2538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2538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sid w:val="0025382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25382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cs="Times New Roman"/>
      <w:sz w:val="2"/>
    </w:rPr>
  </w:style>
  <w:style w:type="paragraph" w:styleId="Textkrper">
    <w:name w:val="Body Text"/>
    <w:basedOn w:val="Standard"/>
    <w:link w:val="TextkrperZchn"/>
    <w:uiPriority w:val="99"/>
    <w:rsid w:val="00253824"/>
    <w:pPr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spacing w:line="240" w:lineRule="atLeast"/>
      <w:ind w:right="-2410"/>
      <w:jc w:val="both"/>
    </w:pPr>
    <w:rPr>
      <w:rFonts w:ascii="Frutiger 45" w:hAnsi="Frutiger 45"/>
      <w:sz w:val="22"/>
      <w:szCs w:val="20"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  <w:sz w:val="24"/>
      <w:szCs w:val="24"/>
    </w:rPr>
  </w:style>
  <w:style w:type="paragraph" w:styleId="Blocktext">
    <w:name w:val="Block Text"/>
    <w:basedOn w:val="Standard"/>
    <w:uiPriority w:val="99"/>
    <w:rsid w:val="00253824"/>
    <w:pPr>
      <w:spacing w:line="360" w:lineRule="atLeast"/>
      <w:ind w:left="-284" w:right="-1134"/>
      <w:jc w:val="both"/>
    </w:pPr>
    <w:rPr>
      <w:rFonts w:ascii="Tms Rmn" w:hAnsi="Tms Rmn"/>
      <w:szCs w:val="20"/>
    </w:rPr>
  </w:style>
  <w:style w:type="table" w:styleId="Tabellenraster">
    <w:name w:val="Table Grid"/>
    <w:basedOn w:val="NormaleTabelle"/>
    <w:uiPriority w:val="99"/>
    <w:rsid w:val="00253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uiPriority w:val="99"/>
    <w:semiHidden/>
    <w:rsid w:val="00253824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53824"/>
  </w:style>
  <w:style w:type="character" w:customStyle="1" w:styleId="KommentartextZchn">
    <w:name w:val="Kommentartext Zchn"/>
    <w:link w:val="Kommentartext"/>
    <w:uiPriority w:val="99"/>
    <w:semiHidden/>
    <w:locked/>
    <w:rsid w:val="00253824"/>
    <w:rPr>
      <w:rFonts w:cs="Times New Roman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253824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253824"/>
    <w:rPr>
      <w:rFonts w:cs="Times New Roman"/>
      <w:b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2538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cs="Times New Roman"/>
      <w:sz w:val="2"/>
    </w:rPr>
  </w:style>
  <w:style w:type="paragraph" w:customStyle="1" w:styleId="glossar">
    <w:name w:val="glossar"/>
    <w:basedOn w:val="Standard"/>
    <w:uiPriority w:val="99"/>
    <w:rsid w:val="00C63834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2F1675"/>
    <w:rPr>
      <w:sz w:val="24"/>
      <w:szCs w:val="24"/>
    </w:rPr>
  </w:style>
  <w:style w:type="paragraph" w:customStyle="1" w:styleId="linkespalte-text1">
    <w:name w:val="linkespalte-text1"/>
    <w:basedOn w:val="Standard"/>
    <w:uiPriority w:val="99"/>
    <w:rsid w:val="00AB41B7"/>
    <w:pPr>
      <w:spacing w:before="100" w:beforeAutospacing="1" w:after="100" w:afterAutospacing="1"/>
    </w:pPr>
  </w:style>
  <w:style w:type="character" w:styleId="Fett">
    <w:name w:val="Strong"/>
    <w:uiPriority w:val="99"/>
    <w:qFormat/>
    <w:rsid w:val="00AB41B7"/>
    <w:rPr>
      <w:rFonts w:cs="Times New Roman"/>
      <w:b/>
    </w:rPr>
  </w:style>
  <w:style w:type="character" w:customStyle="1" w:styleId="wslangen">
    <w:name w:val="wslangen"/>
    <w:uiPriority w:val="99"/>
    <w:rsid w:val="00AB41B7"/>
  </w:style>
  <w:style w:type="paragraph" w:styleId="StandardWeb">
    <w:name w:val="Normal (Web)"/>
    <w:basedOn w:val="Standard"/>
    <w:uiPriority w:val="99"/>
    <w:rsid w:val="008E56F4"/>
    <w:pPr>
      <w:spacing w:before="100" w:beforeAutospacing="1" w:after="100" w:afterAutospacing="1"/>
    </w:pPr>
  </w:style>
  <w:style w:type="character" w:styleId="BesuchterHyperlink">
    <w:name w:val="FollowedHyperlink"/>
    <w:uiPriority w:val="99"/>
    <w:rsid w:val="00AC45FE"/>
    <w:rPr>
      <w:rFonts w:cs="Times New Roman"/>
      <w:color w:val="800080"/>
      <w:u w:val="single"/>
    </w:rPr>
  </w:style>
  <w:style w:type="paragraph" w:styleId="Aufzhlungszeichen">
    <w:name w:val="List Bullet"/>
    <w:basedOn w:val="Standard"/>
    <w:uiPriority w:val="99"/>
    <w:rsid w:val="00A03B52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1\allgem_daten\Pressetexte%20und%20Pressespiegel\2014\on%20hold\auro-classic-edition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uro-classic-edition.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1\allgem_daten\Pressetexte%20und%20Pressespiegel\2014\on%20hold\auro-classic.edition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lle@aur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1405_AURO_classic edition</vt:lpstr>
    </vt:vector>
  </TitlesOfParts>
  <Company>Profil Marketing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1405_AURO_classic edition</dc:title>
  <dc:subject/>
  <dc:creator>Schrader@auro.de</dc:creator>
  <cp:keywords/>
  <dc:description/>
  <cp:lastModifiedBy>Nadine Schrader</cp:lastModifiedBy>
  <cp:revision>9</cp:revision>
  <cp:lastPrinted>2014-05-15T11:16:00Z</cp:lastPrinted>
  <dcterms:created xsi:type="dcterms:W3CDTF">2014-05-15T10:06:00Z</dcterms:created>
  <dcterms:modified xsi:type="dcterms:W3CDTF">2014-05-16T14:24:00Z</dcterms:modified>
</cp:coreProperties>
</file>